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4" w:rsidRDefault="003227D4" w:rsidP="003227D4">
      <w:pPr>
        <w:spacing w:line="360" w:lineRule="auto"/>
        <w:jc w:val="right"/>
        <w:rPr>
          <w:b/>
        </w:rPr>
      </w:pPr>
      <w:r>
        <w:rPr>
          <w:b/>
        </w:rPr>
        <w:t>Утверждаю:</w:t>
      </w:r>
    </w:p>
    <w:p w:rsidR="003227D4" w:rsidRDefault="003227D4" w:rsidP="003227D4">
      <w:pPr>
        <w:spacing w:line="360" w:lineRule="auto"/>
        <w:jc w:val="right"/>
        <w:rPr>
          <w:b/>
        </w:rPr>
      </w:pPr>
      <w:r>
        <w:rPr>
          <w:b/>
        </w:rPr>
        <w:t xml:space="preserve">Директор _________ </w:t>
      </w:r>
      <w:proofErr w:type="spellStart"/>
      <w:r>
        <w:rPr>
          <w:b/>
        </w:rPr>
        <w:t>Долбеева</w:t>
      </w:r>
      <w:proofErr w:type="spellEnd"/>
      <w:r>
        <w:rPr>
          <w:b/>
        </w:rPr>
        <w:t xml:space="preserve"> Л.П.</w:t>
      </w:r>
    </w:p>
    <w:p w:rsidR="003227D4" w:rsidRDefault="003227D4" w:rsidP="003227D4">
      <w:pPr>
        <w:jc w:val="center"/>
        <w:rPr>
          <w:b/>
          <w:sz w:val="24"/>
          <w:szCs w:val="24"/>
        </w:rPr>
      </w:pPr>
    </w:p>
    <w:p w:rsidR="003227D4" w:rsidRDefault="003227D4" w:rsidP="003227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ГОДОВОЙ КАЛЕНДАРНЫЙ УЧЕБНЫЙ ГРАФИК</w:t>
      </w:r>
    </w:p>
    <w:p w:rsidR="003227D4" w:rsidRDefault="003227D4" w:rsidP="003227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 </w:t>
      </w:r>
      <w:proofErr w:type="gramStart"/>
      <w:r>
        <w:rPr>
          <w:b/>
          <w:sz w:val="24"/>
          <w:szCs w:val="24"/>
        </w:rPr>
        <w:t>Целинная</w:t>
      </w:r>
      <w:proofErr w:type="gramEnd"/>
      <w:r>
        <w:rPr>
          <w:b/>
          <w:sz w:val="24"/>
          <w:szCs w:val="24"/>
        </w:rPr>
        <w:t xml:space="preserve"> СОШ на 2023-2024 учебный год</w:t>
      </w:r>
    </w:p>
    <w:p w:rsidR="003227D4" w:rsidRDefault="003227D4" w:rsidP="003227D4">
      <w:pPr>
        <w:pStyle w:val="Default"/>
        <w:jc w:val="center"/>
        <w:rPr>
          <w:b/>
          <w:bCs/>
          <w:sz w:val="26"/>
          <w:szCs w:val="26"/>
        </w:rPr>
      </w:pPr>
    </w:p>
    <w:p w:rsidR="003227D4" w:rsidRDefault="003227D4" w:rsidP="003227D4">
      <w:pPr>
        <w:rPr>
          <w:b/>
          <w:sz w:val="18"/>
          <w:szCs w:val="18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1.1. Продолжительность учебного года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</w:pPr>
      <w:r>
        <w:rPr>
          <w:rStyle w:val="a5"/>
          <w:sz w:val="22"/>
          <w:szCs w:val="22"/>
        </w:rPr>
        <w:t>Начало учебного года</w:t>
      </w:r>
    </w:p>
    <w:p w:rsidR="003227D4" w:rsidRDefault="003227D4" w:rsidP="003227D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сентября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четверг)  2023 г.   «День Знаний». 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Окончание учебного года:  24 мая (пятница) 2024г.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Продолжительность учебного года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2"/>
          <w:szCs w:val="22"/>
        </w:rPr>
      </w:pPr>
      <w:r>
        <w:rPr>
          <w:rStyle w:val="a5"/>
          <w:sz w:val="22"/>
          <w:szCs w:val="22"/>
        </w:rPr>
        <w:t xml:space="preserve">в 1 классе – 33 недели  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2"/>
          <w:szCs w:val="22"/>
        </w:rPr>
      </w:pPr>
      <w:r>
        <w:rPr>
          <w:rStyle w:val="a5"/>
          <w:sz w:val="22"/>
          <w:szCs w:val="22"/>
        </w:rPr>
        <w:t xml:space="preserve">в 9,11 классах -34 недели  </w:t>
      </w:r>
    </w:p>
    <w:p w:rsidR="003227D4" w:rsidRDefault="003227D4" w:rsidP="003227D4">
      <w:pPr>
        <w:pStyle w:val="a3"/>
        <w:spacing w:before="0" w:beforeAutospacing="0" w:after="0" w:afterAutospacing="0"/>
      </w:pPr>
      <w:r>
        <w:rPr>
          <w:sz w:val="22"/>
          <w:szCs w:val="22"/>
        </w:rPr>
        <w:t xml:space="preserve">во 2-8,10  классах –34 недели  </w:t>
      </w:r>
    </w:p>
    <w:p w:rsidR="003227D4" w:rsidRDefault="003227D4" w:rsidP="003227D4">
      <w:pPr>
        <w:jc w:val="both"/>
        <w:rPr>
          <w:color w:val="000000"/>
          <w:sz w:val="22"/>
          <w:szCs w:val="22"/>
        </w:rPr>
      </w:pPr>
    </w:p>
    <w:p w:rsidR="003227D4" w:rsidRDefault="003227D4" w:rsidP="003227D4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Продолжительность учебных занятий по четвертям в учебных неделях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524"/>
        <w:gridCol w:w="1526"/>
        <w:gridCol w:w="3996"/>
      </w:tblGrid>
      <w:tr w:rsidR="003227D4" w:rsidTr="003227D4">
        <w:trPr>
          <w:cantSplit/>
          <w:trHeight w:val="48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Продолжительность четверти</w:t>
            </w:r>
          </w:p>
        </w:tc>
      </w:tr>
      <w:tr w:rsidR="003227D4" w:rsidTr="003227D4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01.09.23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27.10.23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8 учебных недель  </w:t>
            </w:r>
          </w:p>
        </w:tc>
      </w:tr>
      <w:tr w:rsidR="003227D4" w:rsidTr="003227D4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07.11.23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29.12.23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8 учебных недель</w:t>
            </w:r>
          </w:p>
        </w:tc>
      </w:tr>
      <w:tr w:rsidR="003227D4" w:rsidTr="003227D4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08.01.24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22.03.24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11 учебных недель</w:t>
            </w:r>
          </w:p>
        </w:tc>
      </w:tr>
      <w:tr w:rsidR="003227D4" w:rsidTr="003227D4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01.04.24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24.05.24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7 учебных недель</w:t>
            </w:r>
          </w:p>
        </w:tc>
      </w:tr>
    </w:tbl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Продолжительность каникул.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58"/>
        <w:gridCol w:w="2358"/>
        <w:gridCol w:w="2642"/>
      </w:tblGrid>
      <w:tr w:rsidR="003227D4" w:rsidTr="003227D4">
        <w:trPr>
          <w:trHeight w:val="55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Дата начала каникул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Дата окончания каникул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Продолжительность каникул</w:t>
            </w:r>
          </w:p>
        </w:tc>
      </w:tr>
      <w:tr w:rsidR="003227D4" w:rsidTr="0032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28.10.2023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06.11.2023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9календарных дней</w:t>
            </w:r>
          </w:p>
        </w:tc>
      </w:tr>
      <w:tr w:rsidR="003227D4" w:rsidTr="0032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30.12.2023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07.01.2024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9 календарных дней</w:t>
            </w:r>
          </w:p>
        </w:tc>
      </w:tr>
      <w:tr w:rsidR="003227D4" w:rsidTr="0032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 xml:space="preserve">Дополнительные каникулы для 1 </w:t>
            </w:r>
            <w:proofErr w:type="spellStart"/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19.02.2024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26.02.2024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7 календарных дней</w:t>
            </w:r>
          </w:p>
        </w:tc>
      </w:tr>
      <w:tr w:rsidR="003227D4" w:rsidTr="0032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23.03.2024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9календарных дней</w:t>
            </w:r>
          </w:p>
        </w:tc>
      </w:tr>
      <w:tr w:rsidR="003227D4" w:rsidTr="003227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Летние каникулы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01.06.2023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31.08.2023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8"/>
                <w:kern w:val="144"/>
                <w:sz w:val="22"/>
                <w:szCs w:val="22"/>
                <w:lang w:eastAsia="en-US"/>
              </w:rPr>
              <w:t>8 недель</w:t>
            </w:r>
          </w:p>
        </w:tc>
      </w:tr>
    </w:tbl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Праздничные дни 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 ноября – День народного единства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 января  - Новый год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23 февраля – День защитника Отечества</w:t>
      </w:r>
    </w:p>
    <w:p w:rsidR="003227D4" w:rsidRDefault="003227D4" w:rsidP="003227D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 марта – Международный женский день</w:t>
      </w:r>
    </w:p>
    <w:p w:rsidR="003227D4" w:rsidRDefault="003227D4" w:rsidP="003227D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мая – День весны и труда </w:t>
      </w:r>
    </w:p>
    <w:p w:rsidR="003227D4" w:rsidRDefault="003227D4" w:rsidP="003227D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 мая – День Победы</w:t>
      </w:r>
    </w:p>
    <w:p w:rsidR="003227D4" w:rsidRDefault="003227D4" w:rsidP="003227D4">
      <w:pPr>
        <w:tabs>
          <w:tab w:val="num" w:pos="0"/>
        </w:tabs>
        <w:jc w:val="both"/>
        <w:rPr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Проведение государственной (итоговой) аттестации в 9-х  и 11-х классах</w:t>
      </w:r>
    </w:p>
    <w:p w:rsidR="003227D4" w:rsidRDefault="003227D4" w:rsidP="003227D4">
      <w:pPr>
        <w:tabs>
          <w:tab w:val="num" w:pos="0"/>
        </w:tabs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Сроки проведения государственной (итоговой) аттестации </w:t>
      </w:r>
      <w:proofErr w:type="gramStart"/>
      <w:r>
        <w:rPr>
          <w:color w:val="000000"/>
          <w:spacing w:val="-3"/>
          <w:sz w:val="22"/>
          <w:szCs w:val="22"/>
        </w:rPr>
        <w:t>обучающихся</w:t>
      </w:r>
      <w:proofErr w:type="gramEnd"/>
      <w:r>
        <w:rPr>
          <w:color w:val="000000"/>
          <w:spacing w:val="-3"/>
          <w:sz w:val="22"/>
          <w:szCs w:val="22"/>
        </w:rPr>
        <w:t xml:space="preserve"> устанавливаются Федеральной службой по надзору в сфере образования и науки (</w:t>
      </w:r>
      <w:proofErr w:type="spellStart"/>
      <w:r>
        <w:rPr>
          <w:color w:val="000000"/>
          <w:spacing w:val="-3"/>
          <w:sz w:val="22"/>
          <w:szCs w:val="22"/>
        </w:rPr>
        <w:t>Рособрнадзор</w:t>
      </w:r>
      <w:proofErr w:type="spellEnd"/>
      <w:r>
        <w:rPr>
          <w:color w:val="000000"/>
          <w:spacing w:val="-3"/>
          <w:sz w:val="22"/>
          <w:szCs w:val="22"/>
        </w:rPr>
        <w:t>)</w:t>
      </w:r>
    </w:p>
    <w:p w:rsidR="003227D4" w:rsidRDefault="003227D4" w:rsidP="003227D4">
      <w:pPr>
        <w:jc w:val="both"/>
        <w:rPr>
          <w:b/>
          <w:sz w:val="22"/>
          <w:szCs w:val="22"/>
        </w:rPr>
      </w:pPr>
    </w:p>
    <w:p w:rsidR="003227D4" w:rsidRDefault="003227D4" w:rsidP="003227D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Последний звонок – 9,11 класс – </w:t>
      </w:r>
      <w:r>
        <w:rPr>
          <w:bCs/>
          <w:sz w:val="22"/>
          <w:szCs w:val="22"/>
        </w:rPr>
        <w:t>24 мая</w:t>
      </w:r>
    </w:p>
    <w:p w:rsidR="003227D4" w:rsidRDefault="003227D4" w:rsidP="003227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Выпускные вечера –9 класс – 21</w:t>
      </w:r>
      <w:r>
        <w:rPr>
          <w:sz w:val="22"/>
          <w:szCs w:val="22"/>
        </w:rPr>
        <w:t xml:space="preserve"> июня, </w:t>
      </w:r>
      <w:r>
        <w:rPr>
          <w:b/>
          <w:sz w:val="22"/>
          <w:szCs w:val="22"/>
        </w:rPr>
        <w:t>11 класс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июня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</w:rPr>
      </w:pPr>
    </w:p>
    <w:p w:rsidR="003227D4" w:rsidRDefault="003227D4" w:rsidP="003227D4">
      <w:pPr>
        <w:pStyle w:val="a4"/>
        <w:ind w:left="0"/>
        <w:jc w:val="both"/>
      </w:pPr>
    </w:p>
    <w:p w:rsidR="003227D4" w:rsidRDefault="003227D4" w:rsidP="003227D4">
      <w:pPr>
        <w:pStyle w:val="a4"/>
        <w:ind w:left="0"/>
        <w:jc w:val="both"/>
        <w:rPr>
          <w:b/>
        </w:rPr>
      </w:pPr>
    </w:p>
    <w:p w:rsidR="003227D4" w:rsidRDefault="003227D4" w:rsidP="003227D4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227D4" w:rsidRDefault="003227D4" w:rsidP="003227D4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  </w:t>
      </w:r>
    </w:p>
    <w:p w:rsidR="003227D4" w:rsidRDefault="003227D4" w:rsidP="003227D4">
      <w:pPr>
        <w:pStyle w:val="a4"/>
        <w:ind w:left="0"/>
        <w:jc w:val="both"/>
        <w:rPr>
          <w:b/>
        </w:rPr>
      </w:pPr>
    </w:p>
    <w:p w:rsidR="003227D4" w:rsidRDefault="003227D4" w:rsidP="003227D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Дежурство  администрации школы:</w:t>
      </w:r>
    </w:p>
    <w:p w:rsidR="003227D4" w:rsidRDefault="003227D4" w:rsidP="003227D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8.00-15.00, 16.00 – 20.00</w:t>
      </w:r>
    </w:p>
    <w:p w:rsidR="003227D4" w:rsidRDefault="003227D4" w:rsidP="003227D4">
      <w:pPr>
        <w:pStyle w:val="a4"/>
        <w:ind w:left="0"/>
        <w:jc w:val="center"/>
        <w:rPr>
          <w:b/>
          <w:sz w:val="28"/>
          <w:szCs w:val="28"/>
        </w:rPr>
      </w:pPr>
    </w:p>
    <w:p w:rsidR="003227D4" w:rsidRDefault="003227D4" w:rsidP="003227D4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392"/>
        <w:gridCol w:w="3960"/>
      </w:tblGrid>
      <w:tr w:rsidR="003227D4" w:rsidTr="003227D4">
        <w:trPr>
          <w:trHeight w:val="44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Дни недели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Ф.И.О.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Должность  </w:t>
            </w:r>
          </w:p>
        </w:tc>
      </w:tr>
      <w:tr w:rsidR="003227D4" w:rsidTr="003227D4">
        <w:trPr>
          <w:trHeight w:val="44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Долбеева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Лариса Прокопьевна,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директор школы</w:t>
            </w:r>
          </w:p>
        </w:tc>
      </w:tr>
      <w:tr w:rsidR="003227D4" w:rsidTr="003227D4">
        <w:trPr>
          <w:trHeight w:val="44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Постовая Л.К.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Советник директора по воспитанию и взаимодействию с детьми и молодежью</w:t>
            </w:r>
          </w:p>
        </w:tc>
      </w:tr>
      <w:tr w:rsidR="003227D4" w:rsidTr="003227D4">
        <w:trPr>
          <w:trHeight w:val="44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Батахаева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Наталья Александровна,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3227D4" w:rsidTr="003227D4">
        <w:trPr>
          <w:trHeight w:val="44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Ершова Галина Михайловна         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заместитель  директора по УР</w:t>
            </w:r>
          </w:p>
        </w:tc>
      </w:tr>
      <w:tr w:rsidR="003227D4" w:rsidTr="003227D4">
        <w:trPr>
          <w:trHeight w:val="30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jc w:val="center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Бабушкина Валентина Николаевна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276" w:lineRule="auto"/>
              <w:outlineLvl w:val="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социальный педагог</w:t>
            </w:r>
          </w:p>
        </w:tc>
      </w:tr>
    </w:tbl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Регламентирование образовательного процесса на неделю.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1 - 11 классах – 5 дней;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образовательного учреждения.</w:t>
      </w:r>
    </w:p>
    <w:p w:rsidR="003227D4" w:rsidRDefault="003227D4" w:rsidP="003227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  <w:sz w:val="28"/>
          <w:szCs w:val="28"/>
        </w:rPr>
        <w:t>Школа работает в  одну смену.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Начало занятий  -  8.30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Окончание занятий – 15.35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Работа во второй половине дня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Кружки, секции, консультации,  общешкольные собрания, встречи, индивидуальная работа – 16.00 – 20.00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Суббота - внеклассная и внешкольная работа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Продолжительность урока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1 классы – в первом полугодии 35 минут, во втором полугодии  40 минут.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2-11 классы – 40 минут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3227D4" w:rsidRDefault="003227D4" w:rsidP="003227D4">
      <w:pPr>
        <w:spacing w:before="240" w:after="240"/>
        <w:outlineLvl w:val="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1"/>
        <w:gridCol w:w="769"/>
        <w:gridCol w:w="769"/>
        <w:gridCol w:w="769"/>
        <w:gridCol w:w="768"/>
        <w:gridCol w:w="768"/>
        <w:gridCol w:w="769"/>
        <w:gridCol w:w="769"/>
        <w:gridCol w:w="769"/>
        <w:gridCol w:w="770"/>
        <w:gridCol w:w="770"/>
        <w:gridCol w:w="770"/>
      </w:tblGrid>
      <w:tr w:rsidR="003227D4" w:rsidTr="003227D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11</w:t>
            </w:r>
          </w:p>
        </w:tc>
      </w:tr>
      <w:tr w:rsidR="003227D4" w:rsidTr="003227D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Макс.</w:t>
            </w:r>
          </w:p>
          <w:p w:rsidR="003227D4" w:rsidRDefault="003227D4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  <w:sz w:val="22"/>
                <w:szCs w:val="22"/>
                <w:lang w:eastAsia="en-US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нагрузка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D4" w:rsidRDefault="003227D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szCs w:val="22"/>
                <w:lang w:eastAsia="en-US"/>
              </w:rPr>
              <w:t>34</w:t>
            </w:r>
          </w:p>
        </w:tc>
      </w:tr>
    </w:tbl>
    <w:p w:rsidR="003227D4" w:rsidRPr="003227D4" w:rsidRDefault="003227D4" w:rsidP="003227D4">
      <w:pPr>
        <w:spacing w:before="240" w:after="240"/>
        <w:outlineLvl w:val="3"/>
        <w:rPr>
          <w:rStyle w:val="a5"/>
          <w:sz w:val="24"/>
          <w:szCs w:val="24"/>
        </w:rPr>
      </w:pPr>
      <w:r w:rsidRPr="003227D4">
        <w:rPr>
          <w:rStyle w:val="a5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часов.</w:t>
      </w:r>
    </w:p>
    <w:p w:rsidR="003227D4" w:rsidRDefault="003227D4" w:rsidP="003227D4">
      <w:pPr>
        <w:spacing w:before="240" w:after="240"/>
        <w:outlineLvl w:val="3"/>
        <w:rPr>
          <w:sz w:val="24"/>
          <w:szCs w:val="24"/>
        </w:rPr>
      </w:pPr>
      <w:r>
        <w:rPr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227D4" w:rsidRDefault="003227D4" w:rsidP="003227D4">
      <w:pPr>
        <w:jc w:val="both"/>
        <w:rPr>
          <w:sz w:val="24"/>
          <w:szCs w:val="24"/>
        </w:rPr>
      </w:pPr>
      <w:r>
        <w:rPr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227D4" w:rsidRDefault="003227D4" w:rsidP="003227D4">
      <w:pPr>
        <w:jc w:val="both"/>
        <w:rPr>
          <w:sz w:val="24"/>
          <w:szCs w:val="24"/>
        </w:rPr>
      </w:pPr>
      <w:r>
        <w:rPr>
          <w:sz w:val="24"/>
          <w:szCs w:val="24"/>
        </w:rPr>
        <w:t>– для учащихся 5-6-х классов – не более 6 уроков;</w:t>
      </w:r>
    </w:p>
    <w:p w:rsidR="003227D4" w:rsidRDefault="003227D4" w:rsidP="003227D4">
      <w:pPr>
        <w:jc w:val="both"/>
        <w:rPr>
          <w:sz w:val="24"/>
          <w:szCs w:val="24"/>
        </w:rPr>
      </w:pPr>
      <w:r>
        <w:rPr>
          <w:sz w:val="24"/>
          <w:szCs w:val="24"/>
        </w:rPr>
        <w:t>– для учащихся 7-11-х классов – не более 7 уроков.</w:t>
      </w:r>
    </w:p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</w:rPr>
      </w:pPr>
    </w:p>
    <w:tbl>
      <w:tblPr>
        <w:tblpPr w:leftFromText="180" w:rightFromText="180" w:bottomFromText="200" w:vertAnchor="text" w:horzAnchor="margin" w:tblpY="-45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692"/>
        <w:gridCol w:w="4536"/>
      </w:tblGrid>
      <w:tr w:rsidR="003227D4" w:rsidTr="003227D4">
        <w:trPr>
          <w:trHeight w:val="909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276" w:lineRule="auto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Расписание звонков</w:t>
            </w:r>
          </w:p>
        </w:tc>
      </w:tr>
      <w:tr w:rsidR="003227D4" w:rsidTr="003227D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276" w:lineRule="auto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смена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276" w:lineRule="auto"/>
              <w:jc w:val="center"/>
              <w:outlineLvl w:val="5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перемена</w:t>
            </w:r>
          </w:p>
        </w:tc>
      </w:tr>
      <w:tr w:rsidR="003227D4" w:rsidTr="003227D4">
        <w:trPr>
          <w:trHeight w:val="3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08.30.-09.10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09.25.- 10.05.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10.15.-10.55.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11.15.-11.55.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12.25.-13.05.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13.15-14.55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15.05 -14.45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 мин</w:t>
            </w:r>
          </w:p>
        </w:tc>
      </w:tr>
      <w:tr w:rsidR="003227D4" w:rsidTr="003227D4">
        <w:trPr>
          <w:trHeight w:val="4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8-й урок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14.55 -15.35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4" w:rsidRDefault="003227D4">
            <w:pPr>
              <w:spacing w:before="100" w:beforeAutospacing="1" w:after="100" w:afterAutospacing="1" w:line="360" w:lineRule="auto"/>
              <w:jc w:val="center"/>
              <w:outlineLvl w:val="5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227D4" w:rsidRDefault="003227D4" w:rsidP="003227D4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>Проведение текущей и промежуточной аттестации в переводных классах.</w:t>
      </w:r>
    </w:p>
    <w:p w:rsidR="003227D4" w:rsidRDefault="003227D4" w:rsidP="003227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Формы, периодичность и порядок проведения текущего контроля успеваемости и промежуточной аттестацией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регламентируются Положением о текущей и промежуточной аттестации обучающихся.</w:t>
      </w:r>
    </w:p>
    <w:p w:rsidR="003227D4" w:rsidRDefault="003227D4" w:rsidP="003227D4">
      <w:pPr>
        <w:pStyle w:val="a3"/>
        <w:spacing w:before="0" w:beforeAutospacing="0" w:after="0" w:afterAutospacing="0"/>
        <w:ind w:firstLine="720"/>
        <w:jc w:val="both"/>
        <w:rPr>
          <w:spacing w:val="8"/>
          <w:kern w:val="144"/>
        </w:rPr>
      </w:pPr>
      <w:r>
        <w:rPr>
          <w:spacing w:val="8"/>
          <w:kern w:val="144"/>
        </w:rPr>
        <w:t xml:space="preserve">Промежуточная аттестация по итогам учебного года в переводных классах </w:t>
      </w:r>
      <w:proofErr w:type="gramStart"/>
      <w:r>
        <w:rPr>
          <w:spacing w:val="8"/>
          <w:kern w:val="144"/>
        </w:rPr>
        <w:t xml:space="preserve">( </w:t>
      </w:r>
      <w:proofErr w:type="gramEnd"/>
      <w:r>
        <w:rPr>
          <w:spacing w:val="8"/>
          <w:kern w:val="144"/>
        </w:rPr>
        <w:t xml:space="preserve">2-11 </w:t>
      </w:r>
      <w:proofErr w:type="spellStart"/>
      <w:r>
        <w:rPr>
          <w:spacing w:val="8"/>
          <w:kern w:val="144"/>
        </w:rPr>
        <w:t>кл</w:t>
      </w:r>
      <w:proofErr w:type="spellEnd"/>
      <w:r>
        <w:rPr>
          <w:spacing w:val="8"/>
          <w:kern w:val="144"/>
        </w:rPr>
        <w:t xml:space="preserve">.) проводится без прекращения общеобразовательного процесса с </w:t>
      </w:r>
      <w:r>
        <w:rPr>
          <w:b/>
          <w:spacing w:val="8"/>
          <w:kern w:val="144"/>
        </w:rPr>
        <w:t>15.04.2024 по 17.05.2024</w:t>
      </w:r>
      <w:r>
        <w:rPr>
          <w:spacing w:val="8"/>
          <w:kern w:val="144"/>
        </w:rPr>
        <w:t>.</w:t>
      </w:r>
      <w:r>
        <w:rPr>
          <w:color w:val="000000"/>
          <w:spacing w:val="-3"/>
        </w:rPr>
        <w:t xml:space="preserve"> Форма  контроля определяется индивидуально (зачет, контрольная работа, комплексная работа, защита  проекта или тестирование, ВПР)</w:t>
      </w:r>
    </w:p>
    <w:p w:rsidR="003227D4" w:rsidRDefault="003227D4" w:rsidP="003227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6C1B33" w:rsidRPr="003227D4" w:rsidRDefault="003227D4" w:rsidP="00322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условно, с дополнительным заданием на лето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6C1B33" w:rsidRPr="003227D4" w:rsidSect="00322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4"/>
    <w:rsid w:val="003227D4"/>
    <w:rsid w:val="00462724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D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D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227D4"/>
    <w:pPr>
      <w:ind w:left="720"/>
      <w:contextualSpacing/>
    </w:pPr>
  </w:style>
  <w:style w:type="paragraph" w:customStyle="1" w:styleId="Default">
    <w:name w:val="Default"/>
    <w:uiPriority w:val="99"/>
    <w:rsid w:val="003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D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D4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227D4"/>
    <w:pPr>
      <w:ind w:left="720"/>
      <w:contextualSpacing/>
    </w:pPr>
  </w:style>
  <w:style w:type="paragraph" w:customStyle="1" w:styleId="Default">
    <w:name w:val="Default"/>
    <w:uiPriority w:val="99"/>
    <w:rsid w:val="00322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Company>DEXP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2023-09-25T09:12:00Z</dcterms:created>
  <dcterms:modified xsi:type="dcterms:W3CDTF">2023-09-25T09:13:00Z</dcterms:modified>
</cp:coreProperties>
</file>