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FD9AD" w14:textId="6E8B5258" w:rsidR="00AC7E6B" w:rsidRDefault="00206107" w:rsidP="00AA1A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CC33336" wp14:editId="5603C55F">
            <wp:simplePos x="0" y="0"/>
            <wp:positionH relativeFrom="page">
              <wp:posOffset>-49091</wp:posOffset>
            </wp:positionH>
            <wp:positionV relativeFrom="page">
              <wp:posOffset>-66267</wp:posOffset>
            </wp:positionV>
            <wp:extent cx="10728246" cy="78638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246" cy="786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1EAB6C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A32587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E376F9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57FA83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323514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2B10AA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2B1FC6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6EDCD9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1B5C95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BB7B3F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7405CB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0EF16D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508A4F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D6DCE0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E477F6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DAD224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BC6448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5FD04A" w14:textId="77777777" w:rsidR="00AA1AA6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C647DB" w14:textId="77777777" w:rsidR="00AA1AA6" w:rsidRPr="00F604E8" w:rsidRDefault="00AA1AA6" w:rsidP="00AC4F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BF4D0A" w14:textId="77777777" w:rsidR="00AA1AA6" w:rsidRDefault="00AA1AA6" w:rsidP="00611AC7">
      <w:pPr>
        <w:tabs>
          <w:tab w:val="left" w:pos="6580"/>
          <w:tab w:val="center" w:pos="763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FB401D" w14:textId="71E2E364" w:rsidR="00AA1AA6" w:rsidRDefault="005D0841" w:rsidP="00611AC7">
      <w:pPr>
        <w:tabs>
          <w:tab w:val="left" w:pos="6580"/>
          <w:tab w:val="center" w:pos="763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pict w14:anchorId="0CA84319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628.2pt;margin-top:15.2pt;width:125.95pt;height:24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7514E0A6" w14:textId="113E2571" w:rsidR="005D0841" w:rsidRPr="005D0841" w:rsidRDefault="005D0841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D08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Степанова К.В.</w:t>
                  </w:r>
                </w:p>
              </w:txbxContent>
            </v:textbox>
            <w10:wrap type="square"/>
          </v:shape>
        </w:pict>
      </w:r>
    </w:p>
    <w:p w14:paraId="2CD77D51" w14:textId="77777777" w:rsidR="00AA1AA6" w:rsidRDefault="00AA1AA6" w:rsidP="00611AC7">
      <w:pPr>
        <w:tabs>
          <w:tab w:val="left" w:pos="6580"/>
          <w:tab w:val="center" w:pos="763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EF4BAA" w14:textId="77777777" w:rsidR="00142560" w:rsidRPr="00B018D1" w:rsidRDefault="006158FA" w:rsidP="00611AC7">
      <w:pPr>
        <w:tabs>
          <w:tab w:val="left" w:pos="6580"/>
          <w:tab w:val="center" w:pos="763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="00142560" w:rsidRPr="00B018D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34369E49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математике неразрывно связан с решением специфической задачи адаптивных школ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Обучение математике носит практическую направленность и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 </w:t>
      </w:r>
      <w:proofErr w:type="gramStart"/>
      <w:r w:rsidRPr="0037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 обучение</w:t>
      </w:r>
      <w:proofErr w:type="gramEnd"/>
      <w:r w:rsidRPr="0037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математике становится более </w:t>
      </w:r>
      <w:r w:rsidRPr="003778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актуальным</w:t>
      </w:r>
      <w:r w:rsidRPr="0037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образовании детей с ограниченными возможностями здоровья.</w:t>
      </w:r>
    </w:p>
    <w:p w14:paraId="2E633515" w14:textId="77777777" w:rsidR="0026154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АООП образования обучающихся с легкой умс</w:t>
      </w:r>
      <w:r w:rsidR="00611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твенной отсталостью </w:t>
      </w:r>
      <w:r w:rsidRPr="0037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</w:t>
      </w:r>
    </w:p>
    <w:p w14:paraId="2EF822F3" w14:textId="77777777" w:rsidR="00DA6CCD" w:rsidRPr="00377825" w:rsidRDefault="0026154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</w:t>
      </w:r>
      <w:r w:rsidR="00DA6CCD" w:rsidRPr="003778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ель</w:t>
      </w:r>
      <w:r w:rsidR="004253B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DA6CCD" w:rsidRPr="0037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математике как подготовку обучающихся этой категории к жизни в современном обществе и овладению доступными профессионально-трудовыми навыками.</w:t>
      </w:r>
    </w:p>
    <w:p w14:paraId="00618039" w14:textId="77777777" w:rsidR="00DA6CCD" w:rsidRPr="00377825" w:rsidRDefault="0026154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</w:t>
      </w:r>
      <w:r w:rsidR="00DA6CCD" w:rsidRPr="003778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адачи </w:t>
      </w:r>
      <w:r w:rsidR="00DA6CCD" w:rsidRPr="0037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математике:</w:t>
      </w:r>
    </w:p>
    <w:p w14:paraId="3780CA2C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14:paraId="62D8CE0E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14:paraId="3265CFAB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06DCB222" w14:textId="77777777" w:rsidR="00142560" w:rsidRPr="00377825" w:rsidRDefault="00142560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AA821D" w14:textId="77777777" w:rsidR="00142560" w:rsidRPr="00377825" w:rsidRDefault="006158FA" w:rsidP="004A5C19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77825">
        <w:rPr>
          <w:b/>
          <w:bCs/>
          <w:color w:val="000000"/>
        </w:rPr>
        <w:t xml:space="preserve">2. </w:t>
      </w:r>
      <w:r w:rsidR="00142560" w:rsidRPr="00377825">
        <w:rPr>
          <w:b/>
          <w:bCs/>
          <w:color w:val="000000"/>
        </w:rPr>
        <w:t>Общая характеристика курса</w:t>
      </w:r>
      <w:r w:rsidR="00142560" w:rsidRPr="00377825">
        <w:rPr>
          <w:color w:val="000000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="00142560" w:rsidRPr="00377825">
        <w:rPr>
          <w:color w:val="000000"/>
        </w:rPr>
        <w:br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="00142560" w:rsidRPr="00377825">
        <w:rPr>
          <w:color w:val="000000"/>
        </w:rPr>
        <w:br/>
        <w:t>      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="00142560" w:rsidRPr="00377825">
        <w:rPr>
          <w:color w:val="000000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="00142560" w:rsidRPr="00377825">
        <w:rPr>
          <w:color w:val="000000"/>
        </w:rPr>
        <w:br/>
        <w:t xml:space="preserve">  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</w:t>
      </w:r>
      <w:r w:rsidR="00142560" w:rsidRPr="00377825">
        <w:rPr>
          <w:color w:val="000000"/>
        </w:rPr>
        <w:lastRenderedPageBreak/>
        <w:t>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="00142560" w:rsidRPr="00377825">
        <w:rPr>
          <w:color w:val="000000"/>
        </w:rPr>
        <w:br/>
        <w:t>     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14:paraId="374E827B" w14:textId="77777777" w:rsidR="00142560" w:rsidRPr="00377825" w:rsidRDefault="00142560" w:rsidP="00142560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377825">
        <w:rPr>
          <w:color w:val="000000"/>
        </w:rPr>
        <w:t>      Основной формой организации процесса обучения математике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 Успех обучения математике во многом зависит от тщательного изучения учителем индивидуальных особенностей каждого ребенка (познавательных и личностных). Учитель узнает, какими знаниями по математике владеет учащийся, какие трудности он испытывает в овладении математическими знаниями, графическими и чертежными навыками, какие пробелы в его знаниях и каковы их причины, какими потенциальными возможностями он обладает, на какие сильные стороны можно опираться в развитии его математических способностей.</w:t>
      </w:r>
      <w:r w:rsidRPr="00377825">
        <w:rPr>
          <w:color w:val="000000"/>
        </w:rPr>
        <w:br/>
        <w:t>      Каждый урок математики оснащается необходимыми наглядными пособиями, раздаточным материалом, техническими средствами обучения.</w:t>
      </w:r>
      <w:r w:rsidRPr="00377825">
        <w:rPr>
          <w:color w:val="000000"/>
        </w:rPr>
        <w:br/>
        <w:t>      Устный счет как этап урока является неотъемлемой частью почти каждого урока математики.</w:t>
      </w:r>
      <w:r w:rsidRPr="00377825">
        <w:rPr>
          <w:color w:val="000000"/>
        </w:rPr>
        <w:br/>
        <w:t>      Решение арифметических задач занимает не меньше половины учебного времени в процессе обучения математике.</w:t>
      </w:r>
      <w:r w:rsidRPr="00377825">
        <w:rPr>
          <w:color w:val="000000"/>
        </w:rPr>
        <w:br/>
        <w:t>      В программе указаны все виды простых задач, которые решаются в каждом классе. Сложные задачи составляются из хорошо известных детям простых задач.</w:t>
      </w:r>
      <w:r w:rsidRPr="00377825">
        <w:rPr>
          <w:color w:val="000000"/>
        </w:rPr>
        <w:br/>
        <w:t>      Решения всех видов задач записываются с наименованиями.</w:t>
      </w:r>
      <w:r w:rsidRPr="00377825">
        <w:rPr>
          <w:color w:val="000000"/>
        </w:rPr>
        <w:br/>
        <w:t>      Геометрический материал включается почти в каждый урок математики. По возможности он должен быть тесно связан с арифметическим материалом.</w:t>
      </w:r>
      <w:r w:rsidRPr="00377825">
        <w:rPr>
          <w:color w:val="000000"/>
        </w:rPr>
        <w:br/>
        <w:t>      В младших классах закладываются основы математических знаний, умений, без которых дальнейшее продвижение учащихся в усвоении математики будет затруднено. Поэтому на каждом уроке надо уделять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20, знаниям таблиц умножения и деления. При заучивании таблиц учащиеся должны опираться не только на механическую память, но и владеть приемами получения результатов вычислений, если они их не запомнили.</w:t>
      </w:r>
      <w:r w:rsidRPr="00377825">
        <w:rPr>
          <w:color w:val="000000"/>
        </w:rPr>
        <w:br/>
        <w:t>      Организация самостоятельных работ должна быть обязательным требованием к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</w:t>
      </w:r>
      <w:r w:rsidRPr="00377825">
        <w:rPr>
          <w:color w:val="000000"/>
        </w:rPr>
        <w:br/>
        <w:t>      Домашние задания обязательно ежедневно проверяются учителем.</w:t>
      </w:r>
      <w:r w:rsidRPr="00377825">
        <w:rPr>
          <w:color w:val="000000"/>
        </w:rPr>
        <w:br/>
        <w:t>      Наряду с повседневным, текущим контролем знаний по математике учитель проводит 2—3 раза в четверти контрольные работы.</w:t>
      </w:r>
      <w:r w:rsidRPr="00377825">
        <w:rPr>
          <w:color w:val="000000"/>
        </w:rPr>
        <w:br/>
        <w:t>      Программа в целом определяет оптимальный объем знаний и умений по математике, который доступен большинству учащихся, обучающихся во вспомогательной школе.</w:t>
      </w:r>
      <w:r w:rsidRPr="00377825">
        <w:rPr>
          <w:color w:val="000000"/>
        </w:rPr>
        <w:br/>
        <w:t>      Однако есть в каждом классе часть учащихся, которые постоянно отстают от одноклассников в усвоении знаний и нуждаются в дифференцированной помощи со стороны учителя. Они могут участвовать во фронтальной работе со всем классом (решать более легкие примеры, повторять объяснения учителя или сильного ученика по наводящим вопросам, решать с помощью учителя арифметические задачи). Для самостоятельного выполнения этим ученикам требуется предлагать облегченные варианты примеров, задач, других заданий.</w:t>
      </w:r>
      <w:r w:rsidRPr="00377825">
        <w:rPr>
          <w:color w:val="000000"/>
        </w:rPr>
        <w:br/>
      </w:r>
      <w:r w:rsidRPr="00377825">
        <w:rPr>
          <w:color w:val="000000"/>
        </w:rPr>
        <w:lastRenderedPageBreak/>
        <w:t>      Учитывая указанные особенности этой группы школьников, настоящая программа определила те упрощения, которые могут быть сделаны в пределах программных тем.</w:t>
      </w:r>
      <w:r w:rsidRPr="00377825">
        <w:rPr>
          <w:color w:val="000000"/>
        </w:rPr>
        <w:br/>
        <w:t>      Усвоение этих знаний и умений дает основание для перевода учащихся в следующий класс.</w:t>
      </w:r>
      <w:r w:rsidRPr="00377825">
        <w:rPr>
          <w:color w:val="000000"/>
        </w:rPr>
        <w:br/>
        <w:t xml:space="preserve">      Встречаются ученики, которые удовлетворительно усваивают программу вспомогательной школы по всем предметам, кроме математики. Эти учащиеся (с так называемым локальным поражением или грубой </w:t>
      </w:r>
      <w:proofErr w:type="spellStart"/>
      <w:r w:rsidRPr="00377825">
        <w:rPr>
          <w:color w:val="000000"/>
        </w:rPr>
        <w:t>акалькулией</w:t>
      </w:r>
      <w:proofErr w:type="spellEnd"/>
      <w:r w:rsidRPr="00377825">
        <w:rPr>
          <w:color w:val="000000"/>
        </w:rPr>
        <w:t>) не могут быть задержаны в том или ином классе только из-за отсутствия знаний по одному предмету.</w:t>
      </w:r>
      <w:r w:rsidRPr="00377825">
        <w:rPr>
          <w:color w:val="000000"/>
        </w:rPr>
        <w:br/>
        <w:t>      Такие ученики должны заниматься по индивидуальной программе, они обучаются в пределах своих возможностей, соответственно аттестуются и переводятся из класса в класс.</w:t>
      </w:r>
      <w:r w:rsidRPr="00377825">
        <w:rPr>
          <w:color w:val="000000"/>
        </w:rPr>
        <w:br/>
        <w:t>      Решение об обучении учащихся по индивидуальной программе принимается педагогическим советом школы</w:t>
      </w:r>
    </w:p>
    <w:p w14:paraId="59F06A65" w14:textId="77777777" w:rsidR="00142560" w:rsidRPr="00377825" w:rsidRDefault="006158FA" w:rsidP="006158FA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77825">
        <w:rPr>
          <w:b/>
          <w:bCs/>
          <w:color w:val="000000"/>
        </w:rPr>
        <w:t xml:space="preserve">3. </w:t>
      </w:r>
      <w:r w:rsidR="00142560" w:rsidRPr="00377825">
        <w:rPr>
          <w:b/>
          <w:bCs/>
          <w:color w:val="000000"/>
        </w:rPr>
        <w:t>Описание места учебного предмета в учебном плане</w:t>
      </w:r>
    </w:p>
    <w:p w14:paraId="772E89FE" w14:textId="77777777" w:rsidR="00142560" w:rsidRPr="00377825" w:rsidRDefault="00142560" w:rsidP="00142560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377825">
        <w:rPr>
          <w:color w:val="000000"/>
        </w:rPr>
        <w:t>Учебный предмет </w:t>
      </w:r>
      <w:r w:rsidRPr="00377825">
        <w:rPr>
          <w:i/>
          <w:iCs/>
          <w:color w:val="000000"/>
        </w:rPr>
        <w:t>«Математика»</w:t>
      </w:r>
      <w:r w:rsidRPr="00377825">
        <w:rPr>
          <w:color w:val="000000"/>
        </w:rPr>
        <w:t> входит в образовательную область </w:t>
      </w:r>
      <w:r w:rsidRPr="00377825">
        <w:rPr>
          <w:i/>
          <w:iCs/>
          <w:color w:val="000000"/>
        </w:rPr>
        <w:t>«Математика».</w:t>
      </w:r>
      <w:r w:rsidRPr="00377825">
        <w:rPr>
          <w:color w:val="000000"/>
        </w:rPr>
        <w:t> В учебном плане на изучение математик</w:t>
      </w:r>
      <w:r w:rsidR="004A5C19" w:rsidRPr="00377825">
        <w:rPr>
          <w:color w:val="000000"/>
        </w:rPr>
        <w:t xml:space="preserve">и в четвертом классе отводится 4 часа в неделю, всего </w:t>
      </w:r>
      <w:proofErr w:type="gramStart"/>
      <w:r w:rsidR="004A5C19" w:rsidRPr="00377825">
        <w:rPr>
          <w:color w:val="000000"/>
        </w:rPr>
        <w:t>136</w:t>
      </w:r>
      <w:r w:rsidRPr="00377825">
        <w:rPr>
          <w:color w:val="000000"/>
        </w:rPr>
        <w:t xml:space="preserve">  часов</w:t>
      </w:r>
      <w:proofErr w:type="gramEnd"/>
      <w:r w:rsidRPr="00377825">
        <w:rPr>
          <w:color w:val="000000"/>
        </w:rPr>
        <w:t>.</w:t>
      </w:r>
    </w:p>
    <w:p w14:paraId="4F70C54A" w14:textId="77777777" w:rsidR="003A517A" w:rsidRPr="00377825" w:rsidRDefault="003A517A" w:rsidP="003A517A">
      <w:pPr>
        <w:spacing w:line="235" w:lineRule="auto"/>
        <w:ind w:right="3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hAnsi="Times New Roman" w:cs="Times New Roman"/>
          <w:b/>
          <w:sz w:val="24"/>
          <w:szCs w:val="24"/>
        </w:rPr>
        <w:t>4</w:t>
      </w:r>
      <w:r w:rsidR="006158FA" w:rsidRPr="003778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77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освоения учебного предмета. Личностные результаты:</w:t>
      </w:r>
    </w:p>
    <w:p w14:paraId="344D9701" w14:textId="77777777" w:rsidR="003A517A" w:rsidRPr="00377825" w:rsidRDefault="003A517A" w:rsidP="003A517A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6C327" w14:textId="77777777" w:rsidR="003A517A" w:rsidRPr="00377825" w:rsidRDefault="003A517A" w:rsidP="003A517A">
      <w:pPr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проявление мотивации при выполнении отдельных видов деятельности на уроке математики и при выполнении домашнего задания;</w:t>
      </w:r>
    </w:p>
    <w:p w14:paraId="5B997513" w14:textId="77777777" w:rsidR="003A517A" w:rsidRPr="00377825" w:rsidRDefault="003A517A" w:rsidP="003A517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D45CD" w14:textId="77777777" w:rsidR="003A517A" w:rsidRPr="00377825" w:rsidRDefault="003A517A" w:rsidP="003A517A">
      <w:pPr>
        <w:spacing w:after="0" w:line="23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сформулировать элементарное умозаключение (сделать вывод) с использованием в собственной речи математической терминологии, обосновать его (с помощью учителя);</w:t>
      </w:r>
    </w:p>
    <w:p w14:paraId="48DB9287" w14:textId="77777777" w:rsidR="003A517A" w:rsidRPr="00377825" w:rsidRDefault="003A517A" w:rsidP="003A517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122B4" w14:textId="77777777" w:rsidR="003A517A" w:rsidRPr="00377825" w:rsidRDefault="003A517A" w:rsidP="003A517A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элементарные навыки межличностного взаимодействия при выполнении группой отдельных видов деятельности на уроке математики, умение оказать помощь одноклассникам в учебной ситуации;</w:t>
      </w:r>
    </w:p>
    <w:p w14:paraId="1CED2F2E" w14:textId="77777777" w:rsidR="003A517A" w:rsidRPr="00377825" w:rsidRDefault="003A517A" w:rsidP="003A517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7BEBE" w14:textId="77777777" w:rsidR="003A517A" w:rsidRPr="00377825" w:rsidRDefault="003A517A" w:rsidP="003A517A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элементарные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алгоритма;</w:t>
      </w:r>
    </w:p>
    <w:p w14:paraId="3F9D605B" w14:textId="77777777" w:rsidR="003A517A" w:rsidRPr="00377825" w:rsidRDefault="003A517A" w:rsidP="003A517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65B07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начальные навыки самостоятельной работы с учебником математики;</w:t>
      </w:r>
    </w:p>
    <w:p w14:paraId="245ED876" w14:textId="77777777" w:rsidR="003A517A" w:rsidRPr="00377825" w:rsidRDefault="003A517A" w:rsidP="003A517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2F431" w14:textId="77777777" w:rsidR="003A517A" w:rsidRPr="00377825" w:rsidRDefault="003A517A" w:rsidP="003A517A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начальные умения производить самооценку выполненной практической деятельности, в том числе на основе знания способов проверки правильности вычислений, измерений, построений, и при необходимости осуществлять необходимые исправления неверно выполненного задания;</w:t>
      </w:r>
    </w:p>
    <w:p w14:paraId="377EE706" w14:textId="77777777" w:rsidR="003A517A" w:rsidRPr="00377825" w:rsidRDefault="003A517A" w:rsidP="003A517A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1A840" w14:textId="77777777" w:rsidR="003A517A" w:rsidRPr="00377825" w:rsidRDefault="003A517A" w:rsidP="003A517A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элементарное понимание связи математических знаний с некоторыми жизненными ситуациями, умение применять математические знания для решения отдельных жизненных задач;</w:t>
      </w:r>
    </w:p>
    <w:p w14:paraId="15505547" w14:textId="77777777" w:rsidR="003A517A" w:rsidRPr="00377825" w:rsidRDefault="003A517A" w:rsidP="003A517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436D8" w14:textId="77777777" w:rsidR="003A517A" w:rsidRPr="00377825" w:rsidRDefault="003A517A" w:rsidP="003A517A">
      <w:pPr>
        <w:spacing w:after="0" w:line="23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отдельные начальные представления о семейных ценностях, здоровом образе жизни, бережном отношении к природе, безопасном поведении в помещении и на улице.</w:t>
      </w:r>
    </w:p>
    <w:p w14:paraId="5F18E332" w14:textId="77777777" w:rsidR="003A517A" w:rsidRPr="00377825" w:rsidRDefault="003A517A" w:rsidP="003A517A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0D020" w14:textId="77777777" w:rsidR="003A517A" w:rsidRPr="00377825" w:rsidRDefault="003A517A" w:rsidP="003A517A">
      <w:pPr>
        <w:spacing w:after="0" w:line="235" w:lineRule="auto"/>
        <w:ind w:right="7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3778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Минимальный уровень:</w:t>
      </w:r>
    </w:p>
    <w:p w14:paraId="5DCD4918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A0605" w14:textId="77777777" w:rsidR="003A517A" w:rsidRPr="00377825" w:rsidRDefault="003A517A" w:rsidP="003A517A">
      <w:pPr>
        <w:spacing w:after="0" w:line="233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числового ряда 1–100 в прямом порядке; откладывание любых чисел в пределах 100 с использованием счетного материала;</w:t>
      </w:r>
    </w:p>
    <w:p w14:paraId="0F45C1AA" w14:textId="77777777" w:rsidR="003A517A" w:rsidRPr="00377825" w:rsidRDefault="003A517A" w:rsidP="003A517A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3540E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названий компонентов сложения, вычитания, умножения, деления;</w:t>
      </w:r>
    </w:p>
    <w:p w14:paraId="205C4087" w14:textId="77777777" w:rsidR="003A517A" w:rsidRPr="00377825" w:rsidRDefault="003A517A" w:rsidP="003A517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451AA" w14:textId="77777777" w:rsidR="003A517A" w:rsidRPr="00377825" w:rsidRDefault="003A517A" w:rsidP="003A517A">
      <w:pPr>
        <w:spacing w:after="0" w:line="233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понимание смысла арифметических действий сложения и вычитания, умножения и деления (на равные части);</w:t>
      </w:r>
    </w:p>
    <w:p w14:paraId="225DB057" w14:textId="77777777" w:rsidR="003A517A" w:rsidRPr="00377825" w:rsidRDefault="003A517A" w:rsidP="003A517A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2BB50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таблицы умножения однозначных чисел до 5;</w:t>
      </w:r>
    </w:p>
    <w:p w14:paraId="3E18F7BB" w14:textId="77777777" w:rsidR="003A517A" w:rsidRPr="00377825" w:rsidRDefault="003A517A" w:rsidP="003A517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48A96" w14:textId="77777777" w:rsidR="003A517A" w:rsidRPr="00377825" w:rsidRDefault="003A517A" w:rsidP="003A517A">
      <w:pPr>
        <w:spacing w:after="0" w:line="23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14:paraId="00A58B8A" w14:textId="77777777" w:rsidR="003A517A" w:rsidRPr="00377825" w:rsidRDefault="003A517A" w:rsidP="003A517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6E7F3" w14:textId="77777777" w:rsidR="003A517A" w:rsidRPr="00377825" w:rsidRDefault="003A517A" w:rsidP="003A517A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порядка действий в примерах в два арифметических действия;</w:t>
      </w:r>
    </w:p>
    <w:p w14:paraId="5A5D45AB" w14:textId="77777777" w:rsidR="003A517A" w:rsidRPr="00377825" w:rsidRDefault="003A517A" w:rsidP="003A517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6A81B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и применение переместительного свойства сложения и умножения;</w:t>
      </w:r>
    </w:p>
    <w:p w14:paraId="7CABFEBA" w14:textId="77777777" w:rsidR="003A517A" w:rsidRPr="00377825" w:rsidRDefault="003A517A" w:rsidP="003A517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82D7D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выполнение устных и письменных действий сложения и вычитания чисел в пределах</w:t>
      </w:r>
    </w:p>
    <w:p w14:paraId="6AD6016E" w14:textId="77777777" w:rsidR="003A517A" w:rsidRPr="00377825" w:rsidRDefault="003A517A" w:rsidP="003A517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1BDE4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100;</w:t>
      </w:r>
    </w:p>
    <w:p w14:paraId="70DEA114" w14:textId="77777777" w:rsidR="003A517A" w:rsidRPr="00377825" w:rsidRDefault="003A517A" w:rsidP="003A517A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единиц измерения (меры) стоимости, длины, массы, времени и их соотношения;</w:t>
      </w:r>
    </w:p>
    <w:p w14:paraId="27D66086" w14:textId="77777777" w:rsidR="003A517A" w:rsidRPr="00377825" w:rsidRDefault="003A517A" w:rsidP="003A517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1A9A7" w14:textId="77777777" w:rsidR="003A517A" w:rsidRPr="00377825" w:rsidRDefault="003A517A" w:rsidP="003A517A">
      <w:pPr>
        <w:spacing w:after="0" w:line="23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различение чисел, полученных при счете и измерении, запись числа, полученного при измерении двумя мерами;</w:t>
      </w:r>
    </w:p>
    <w:p w14:paraId="0016559F" w14:textId="77777777" w:rsidR="003A517A" w:rsidRPr="00377825" w:rsidRDefault="003A517A" w:rsidP="003A517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F6217" w14:textId="77777777" w:rsidR="003A517A" w:rsidRPr="00377825" w:rsidRDefault="003A517A" w:rsidP="003A517A">
      <w:pPr>
        <w:spacing w:after="0" w:line="233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пользование календарем для установления порядка месяцев в году, количества суток в месяцах;</w:t>
      </w:r>
    </w:p>
    <w:p w14:paraId="5BC30870" w14:textId="77777777" w:rsidR="003A517A" w:rsidRPr="00377825" w:rsidRDefault="003A517A" w:rsidP="003A517A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79085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определение времени по часам (одним способом);</w:t>
      </w:r>
    </w:p>
    <w:p w14:paraId="5CE0245E" w14:textId="77777777" w:rsidR="003A517A" w:rsidRPr="00377825" w:rsidRDefault="003A517A" w:rsidP="003A517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01320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решение, составление, иллюстрирование изученных простых арифметических задач;</w:t>
      </w:r>
    </w:p>
    <w:p w14:paraId="384A7875" w14:textId="77777777" w:rsidR="003A517A" w:rsidRPr="00377825" w:rsidRDefault="003A517A" w:rsidP="003A517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C056F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решение составных арифметических задач в два действия (с помощью учителя);</w:t>
      </w:r>
    </w:p>
    <w:p w14:paraId="2E694080" w14:textId="77777777" w:rsidR="003A517A" w:rsidRPr="00377825" w:rsidRDefault="003A517A" w:rsidP="003A517A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C4BCA" w14:textId="77777777" w:rsidR="003A517A" w:rsidRPr="00377825" w:rsidRDefault="003A517A" w:rsidP="003A517A">
      <w:pPr>
        <w:spacing w:after="0" w:line="23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различение замкнутых, незамкнутых кривых, ломаных линий; вычисление длины ломаной;</w:t>
      </w:r>
    </w:p>
    <w:p w14:paraId="1C543D55" w14:textId="77777777" w:rsidR="003A517A" w:rsidRPr="00377825" w:rsidRDefault="003A517A" w:rsidP="003A517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19B27" w14:textId="77777777" w:rsidR="003A517A" w:rsidRPr="00377825" w:rsidRDefault="003A517A" w:rsidP="003A517A">
      <w:pPr>
        <w:spacing w:after="0" w:line="23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узнавание, называние, моделирование взаимного положения двух прямых, кривых линий, фигур; нахождение точки пересечения без вычерчивания;</w:t>
      </w:r>
    </w:p>
    <w:p w14:paraId="2C6A06A1" w14:textId="77777777" w:rsidR="003A517A" w:rsidRPr="00377825" w:rsidRDefault="003A517A" w:rsidP="003A517A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D11B2" w14:textId="77777777" w:rsidR="003A517A" w:rsidRPr="00377825" w:rsidRDefault="003A517A" w:rsidP="003A517A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названий элементов четырехугольников; вычерчивание прямоугольника (квадрата) с помощью чертежного треугольника на нелинованной бумаге (с помощью учителя);</w:t>
      </w:r>
    </w:p>
    <w:p w14:paraId="10ECD73F" w14:textId="77777777" w:rsidR="003A517A" w:rsidRPr="00377825" w:rsidRDefault="003A517A" w:rsidP="003A517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A4FD8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различение окружности и круга, вычерчивание окружности разных радиусов.</w:t>
      </w:r>
    </w:p>
    <w:p w14:paraId="4BA60801" w14:textId="77777777" w:rsidR="003A517A" w:rsidRPr="00377825" w:rsidRDefault="003A517A" w:rsidP="003A517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DF5D7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Достаточный уровень:</w:t>
      </w:r>
    </w:p>
    <w:p w14:paraId="501D0D06" w14:textId="77777777" w:rsidR="003A517A" w:rsidRPr="00377825" w:rsidRDefault="003A517A" w:rsidP="003A517A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числового ряда 1–100 в прямом и обратном порядке;</w:t>
      </w:r>
    </w:p>
    <w:p w14:paraId="058989CE" w14:textId="77777777" w:rsidR="003A517A" w:rsidRPr="00377825" w:rsidRDefault="003A517A" w:rsidP="003A517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86986" w14:textId="77777777" w:rsidR="003A517A" w:rsidRPr="00377825" w:rsidRDefault="003A517A" w:rsidP="003A517A">
      <w:pPr>
        <w:spacing w:after="0" w:line="23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счет присчитыванием, отсчитыванием по единице и равными числовыми группами в пределах 100;</w:t>
      </w:r>
    </w:p>
    <w:p w14:paraId="0E74EA50" w14:textId="77777777" w:rsidR="003A517A" w:rsidRPr="00377825" w:rsidRDefault="003A517A" w:rsidP="003A517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DAE1E" w14:textId="77777777" w:rsidR="003A517A" w:rsidRPr="00377825" w:rsidRDefault="003A517A" w:rsidP="003A517A">
      <w:pPr>
        <w:spacing w:after="0" w:line="23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откладывание любых чисел в пределах 100 с использованием счетного материала;</w:t>
      </w:r>
    </w:p>
    <w:p w14:paraId="5D1D916F" w14:textId="77777777" w:rsidR="003A517A" w:rsidRPr="00377825" w:rsidRDefault="003A517A" w:rsidP="003A517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135AD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названий компонентов сложения, вычитания, умножения, деления;</w:t>
      </w:r>
    </w:p>
    <w:p w14:paraId="76550C54" w14:textId="77777777" w:rsidR="003A517A" w:rsidRPr="00377825" w:rsidRDefault="003A517A" w:rsidP="003A517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6F498" w14:textId="77777777" w:rsidR="003A517A" w:rsidRPr="00377825" w:rsidRDefault="003A517A" w:rsidP="003A517A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понимание смысла арифметических действий сложения и вычитания, умножения и деления (на равные части и по содержанию); различение двух видов деления на уровне практических действий; знание способов чтения и записи каждого вида деления;</w:t>
      </w:r>
    </w:p>
    <w:p w14:paraId="66A22B48" w14:textId="77777777" w:rsidR="003A517A" w:rsidRPr="00377825" w:rsidRDefault="003A517A" w:rsidP="003A517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34E9B" w14:textId="77777777" w:rsidR="003A517A" w:rsidRPr="00377825" w:rsidRDefault="003A517A" w:rsidP="003A517A">
      <w:pPr>
        <w:spacing w:after="0" w:line="23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таблицы умножения всех однозначных чисел и числа 10; правила умножения чисел 1 и 0, на 1 и 0, деления 0 и деления на 1, на 10;</w:t>
      </w:r>
    </w:p>
    <w:p w14:paraId="5ACB8E43" w14:textId="77777777" w:rsidR="003A517A" w:rsidRPr="00377825" w:rsidRDefault="003A517A" w:rsidP="003A517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D8737" w14:textId="77777777" w:rsidR="003A517A" w:rsidRPr="00377825" w:rsidRDefault="003A517A" w:rsidP="003A517A">
      <w:pPr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понимание связи таблиц умножения и деления, пользование таблицами умножения на печатной основе для нахождения произведения и частного;</w:t>
      </w:r>
    </w:p>
    <w:p w14:paraId="5DD931E1" w14:textId="77777777" w:rsidR="003A517A" w:rsidRPr="00377825" w:rsidRDefault="003A517A" w:rsidP="003A517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B69F7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порядка действий в примерах в два арифметических действия;</w:t>
      </w:r>
    </w:p>
    <w:p w14:paraId="7DFD11C7" w14:textId="77777777" w:rsidR="003A517A" w:rsidRPr="00377825" w:rsidRDefault="003A517A" w:rsidP="003A517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FF29B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и применение переместительного свойства сложения и умножения;</w:t>
      </w:r>
    </w:p>
    <w:p w14:paraId="432B1321" w14:textId="77777777" w:rsidR="003A517A" w:rsidRPr="00377825" w:rsidRDefault="003A517A" w:rsidP="003A517A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выполнение устных и письменных действий сложения и вычитания чисел в пределах</w:t>
      </w:r>
    </w:p>
    <w:p w14:paraId="6689A557" w14:textId="77777777" w:rsidR="003A517A" w:rsidRPr="00377825" w:rsidRDefault="003A517A" w:rsidP="003A517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8D7F7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100;</w:t>
      </w:r>
    </w:p>
    <w:p w14:paraId="07A20503" w14:textId="77777777" w:rsidR="003A517A" w:rsidRPr="00377825" w:rsidRDefault="003A517A" w:rsidP="003A517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6F53E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единиц (мер) измерения стоимости, длины, массы, времени и их соотношения;</w:t>
      </w:r>
    </w:p>
    <w:p w14:paraId="391B2B5C" w14:textId="77777777" w:rsidR="003A517A" w:rsidRPr="00377825" w:rsidRDefault="003A517A" w:rsidP="003A517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B282F" w14:textId="77777777" w:rsidR="003A517A" w:rsidRPr="00377825" w:rsidRDefault="003A517A" w:rsidP="003A517A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различение чисел, полученных при счете и измерении, запись чисел, полученных при измерении двумя мерами (с полным набором знаков в мелких мерах);</w:t>
      </w:r>
    </w:p>
    <w:p w14:paraId="5E218304" w14:textId="77777777" w:rsidR="003A517A" w:rsidRPr="00377825" w:rsidRDefault="003A517A" w:rsidP="003A517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C1887" w14:textId="77777777" w:rsidR="003A517A" w:rsidRPr="00377825" w:rsidRDefault="003A517A" w:rsidP="003A517A">
      <w:pPr>
        <w:spacing w:after="0" w:line="23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знание порядка месяцев в году, номеров месяцев от начала года; умение пользоваться календарем для установления порядка месяцев в году; знание количества суток в месяцах;</w:t>
      </w:r>
    </w:p>
    <w:p w14:paraId="5335D858" w14:textId="77777777" w:rsidR="003A517A" w:rsidRPr="00377825" w:rsidRDefault="003A517A" w:rsidP="003A517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997FC" w14:textId="77777777" w:rsidR="003A517A" w:rsidRPr="00377825" w:rsidRDefault="003A517A" w:rsidP="003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определение времени по часам тремя способами с точностью до 1мин;</w:t>
      </w:r>
    </w:p>
    <w:p w14:paraId="12088D98" w14:textId="77777777" w:rsidR="00DB2D47" w:rsidRPr="00377825" w:rsidRDefault="003A517A" w:rsidP="004A5C19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решение, составление, иллюстрирование всех изученных простых арифметических задач;</w:t>
      </w:r>
    </w:p>
    <w:p w14:paraId="6D2CBB09" w14:textId="77777777" w:rsidR="003A517A" w:rsidRPr="00377825" w:rsidRDefault="003A517A" w:rsidP="003A517A">
      <w:pPr>
        <w:spacing w:after="0" w:line="233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краткая запись, моделирование содержания, решение составных арифметических задач в два действия;</w:t>
      </w:r>
    </w:p>
    <w:p w14:paraId="681038A9" w14:textId="77777777" w:rsidR="003A517A" w:rsidRPr="00377825" w:rsidRDefault="003A517A" w:rsidP="003A517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A96EA" w14:textId="77777777" w:rsidR="003A517A" w:rsidRPr="00377825" w:rsidRDefault="003A517A" w:rsidP="003A517A">
      <w:pPr>
        <w:spacing w:after="0" w:line="23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различение замкнутых, незамкнутых кривых, ломаных линий; вычисление длины ломаной;</w:t>
      </w:r>
    </w:p>
    <w:p w14:paraId="1B5C81F3" w14:textId="77777777" w:rsidR="003A517A" w:rsidRPr="00377825" w:rsidRDefault="003A517A" w:rsidP="003A517A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2132E" w14:textId="77777777" w:rsidR="003A517A" w:rsidRPr="00377825" w:rsidRDefault="003A517A" w:rsidP="00377825">
      <w:pPr>
        <w:spacing w:after="0" w:line="23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узнавание, называние, вычерчивание, моделирование взаимного положения двух прямых и кривых линий, многоугольников, окружностей; нахождение точки пересечения; знание названий элементов четырехугольников, вычерчивание прямоугольника (квадрата) с помощью чертежного треугольника на нелинованной бумаге; вычерчивание окружности разных радиусов, различение окружности и круга.</w:t>
      </w:r>
    </w:p>
    <w:p w14:paraId="4FD6A5A0" w14:textId="77777777" w:rsidR="00DA6CCD" w:rsidRPr="00377825" w:rsidRDefault="00BF3D47" w:rsidP="004A5C19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825">
        <w:rPr>
          <w:rFonts w:ascii="Times New Roman" w:hAnsi="Times New Roman" w:cs="Times New Roman"/>
          <w:b/>
          <w:sz w:val="24"/>
          <w:szCs w:val="24"/>
        </w:rPr>
        <w:t>5</w:t>
      </w:r>
      <w:r w:rsidR="006158FA" w:rsidRPr="00377825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</w:p>
    <w:p w14:paraId="789CC3C3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Нумерация</w:t>
      </w:r>
    </w:p>
    <w:p w14:paraId="310F0B79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Присчитывание, отсчитывание равными числовыми группами по 2, 3, 4, 5, 6, 7, 8, 9 в пределах 100.</w:t>
      </w:r>
    </w:p>
    <w:p w14:paraId="2937EFB5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Упорядочение чисел в пределах 100.</w:t>
      </w:r>
    </w:p>
    <w:p w14:paraId="61F3C8EB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четные и нечетные.</w:t>
      </w:r>
    </w:p>
    <w:p w14:paraId="606FDB3A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Единицы измерения и их соотношения</w:t>
      </w:r>
    </w:p>
    <w:p w14:paraId="3E3A2393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Единица измерения (мера) длины – миллиметр (1 мм). </w:t>
      </w:r>
    </w:p>
    <w:p w14:paraId="5773A0A2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Соотношение: 1 см = 10 мм. </w:t>
      </w:r>
    </w:p>
    <w:p w14:paraId="09E645B7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предметов с помощью линейки с выражением результатов измерений в сантиметрах и миллиметрах (12 см 5 мм).</w:t>
      </w:r>
    </w:p>
    <w:p w14:paraId="620D2F4E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времени по часам с точностью до 1 мин тремя способами (прошло 3 ч 52 мин, без 8 мин 4 ч, 17 мин шестого). Двойное обозначение времени.</w:t>
      </w:r>
    </w:p>
    <w:p w14:paraId="2EDCBB86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чисел, полученных при измерении величин двумя мерами стоимости, длины, времени. Упорядочение чисел, полученных при измерении величин одной мерой стоимости, длины, массы, ёмкости, времени.</w:t>
      </w:r>
    </w:p>
    <w:p w14:paraId="6512C4A4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Арифметические действия</w:t>
      </w:r>
    </w:p>
    <w:p w14:paraId="1C0EB3ED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 в пределах 100 с переходом через разряд на основе приемов устных вычислений (с записью примера в строчку).</w:t>
      </w:r>
    </w:p>
    <w:p w14:paraId="7B195799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 в пределах 100 без перехода через разряд и с переходом через разряд на основе приемов письменных вычислений (с записью примера в столбик).</w:t>
      </w:r>
    </w:p>
    <w:p w14:paraId="164273E2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правильности выполнения вычислений при сложении и вычитании чисел. Проверка устных вычислений приемами письменных вычислений и наоборот. Проверка сложения перестановкой слагаемых. Проверка сложения и вычитания обратным арифметическим действием.</w:t>
      </w:r>
    </w:p>
    <w:p w14:paraId="0E645CC7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умножения чисел 3, 4, 5, 6, 7, 8, 9. Переместительное свойство умножения. Таблица деления на 3, 4, 5, 6, 7, 8, 9. Взаимосвязь умножения и деления. Умножение 1, 0, 10 и на 1, 0, 10. Деление на 1, 10. Деление 0 на число. Способы проверки правильности выполнения вычислений при умножении и делении чисел (на основе использования таблиц умножения и деления, взаимосвязи сложения и умножения, умножения и деления).</w:t>
      </w:r>
    </w:p>
    <w:p w14:paraId="3B47F032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и уменьшение в несколько раз данной предметной совокупности и предметной совокупности, сравниваемой с данной. Увеличение и уменьшение числа в несколько раз</w:t>
      </w:r>
    </w:p>
    <w:p w14:paraId="51D686F4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Нахождение неизвестного компонента сложения. Проверка правильности вычислений по нахождению неизвестного компонента сложения.</w:t>
      </w:r>
    </w:p>
    <w:p w14:paraId="2E0421D9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Арифметические задачи</w:t>
      </w:r>
    </w:p>
    <w:p w14:paraId="6F934830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арифметические задачи на увеличение, уменьшение числа в несколько раз (с отношением «больше в …», «меньше в …»).</w:t>
      </w:r>
    </w:p>
    <w:p w14:paraId="004548C9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арифметические задачи на нахождение цены, количества на основе зависимости между ценой, количеством, стоимостью.</w:t>
      </w:r>
    </w:p>
    <w:p w14:paraId="7D05F77F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арифметические задачи на нахождение неизвестного слагаемого.</w:t>
      </w:r>
    </w:p>
    <w:p w14:paraId="68F4B0FB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арифметические задачи, решаемые в два действия.</w:t>
      </w:r>
    </w:p>
    <w:p w14:paraId="0E36805A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Геометрический материал</w:t>
      </w:r>
    </w:p>
    <w:p w14:paraId="5BE6B723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отрезка в миллиметрах, в сантиметрах и миллиметрах. Построение отрезка заданной длины (в миллиметрах, в сантиметрах и миллиметрах).</w:t>
      </w:r>
    </w:p>
    <w:p w14:paraId="3D0CADA1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Замкнутые, незамкнутые линии. Замкнутые и незамкнутые кривые линии: окружность, дуга. Ломаные линии – замкнутая, незамкнутая. Граница многоугольника – 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</w:r>
    </w:p>
    <w:p w14:paraId="2A6DD341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Прямоугольники: прямоугольник, квадрат. Название сторон прямоугольника (квадрата): основания (верхнее, нижнее), боковые стороны (правая, левая). Противоположные, смежные стороны прямоугольника (квадрата). Построение прямоугольника (квадрата) с помощью чертежного угольника (на нелинованной бумаге).</w:t>
      </w:r>
    </w:p>
    <w:p w14:paraId="524E2F51" w14:textId="77777777" w:rsidR="00DA6CCD" w:rsidRPr="00377825" w:rsidRDefault="00DA6CC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 точки пересечения). Моделирование взаимного положения геометрических фигур на плоскости. Построение пересекающихся, непересекающихся геометрических фигур.</w:t>
      </w:r>
    </w:p>
    <w:p w14:paraId="1C7A13F0" w14:textId="77777777" w:rsidR="0026154D" w:rsidRPr="00377825" w:rsidRDefault="0026154D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BAC0B" w14:textId="77777777" w:rsidR="001E01A2" w:rsidRPr="00377825" w:rsidRDefault="001E01A2" w:rsidP="00077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E3CAE8" w14:textId="77777777" w:rsidR="004A5C19" w:rsidRPr="00377825" w:rsidRDefault="004A5C19" w:rsidP="006D71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EC06DC" w14:textId="77777777" w:rsidR="004A5C19" w:rsidRPr="00377825" w:rsidRDefault="004A5C19" w:rsidP="006D71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D02B4B" w14:textId="77777777" w:rsidR="004A5C19" w:rsidRPr="00377825" w:rsidRDefault="004A5C19" w:rsidP="006D71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19C260" w14:textId="77777777" w:rsidR="004A5C19" w:rsidRDefault="004A5C19" w:rsidP="0037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42A674" w14:textId="77777777" w:rsidR="00377825" w:rsidRPr="00377825" w:rsidRDefault="00377825" w:rsidP="00377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F89837" w14:textId="77777777" w:rsidR="004A5C19" w:rsidRPr="00377825" w:rsidRDefault="004A5C19" w:rsidP="006D71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F45B48" w14:textId="77777777" w:rsidR="00AC7E6B" w:rsidRDefault="00AC7E6B" w:rsidP="006D71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5EC92C" w14:textId="77777777" w:rsidR="00AC7E6B" w:rsidRDefault="00AC7E6B" w:rsidP="006D71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588C08" w14:textId="77777777" w:rsidR="00AC7E6B" w:rsidRDefault="00AC7E6B" w:rsidP="006D71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00C9E0" w14:textId="77777777" w:rsidR="00AC7E6B" w:rsidRDefault="00AC7E6B" w:rsidP="006D71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4D6E57" w14:textId="77777777" w:rsidR="00AC7E6B" w:rsidRDefault="00AC7E6B" w:rsidP="006D71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8EE2E3" w14:textId="77777777" w:rsidR="00AC7E6B" w:rsidRDefault="00AC7E6B" w:rsidP="006D71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A2EBDE" w14:textId="77777777" w:rsidR="00AC7E6B" w:rsidRDefault="00AC7E6B" w:rsidP="006D71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3F6F7A" w14:textId="77777777" w:rsidR="00AC7E6B" w:rsidRDefault="00AC7E6B" w:rsidP="006D71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A46E44" w14:textId="77777777" w:rsidR="00AC7E6B" w:rsidRDefault="00AC7E6B" w:rsidP="006D71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270378" w14:textId="77777777" w:rsidR="00AC7E6B" w:rsidRDefault="00AC7E6B" w:rsidP="006D71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BCC11F" w14:textId="77777777" w:rsidR="00AC7E6B" w:rsidRDefault="00AC7E6B" w:rsidP="006D71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49BAC0" w14:textId="77777777" w:rsidR="0094005E" w:rsidRPr="00377825" w:rsidRDefault="00AC7E6B" w:rsidP="006D71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</w:t>
      </w:r>
      <w:r w:rsidR="0094005E" w:rsidRPr="00377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  <w:r w:rsidR="00163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математике 4 класс</w:t>
      </w:r>
    </w:p>
    <w:p w14:paraId="698E0E38" w14:textId="77777777" w:rsidR="0094005E" w:rsidRPr="00377825" w:rsidRDefault="0094005E" w:rsidP="00DA6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3041" w:type="dxa"/>
        <w:tblInd w:w="-461" w:type="dxa"/>
        <w:tblLayout w:type="fixed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04"/>
        <w:gridCol w:w="5050"/>
        <w:gridCol w:w="3969"/>
        <w:gridCol w:w="1701"/>
        <w:gridCol w:w="1417"/>
      </w:tblGrid>
      <w:tr w:rsidR="00AC7E6B" w:rsidRPr="00377825" w14:paraId="2C31473D" w14:textId="77777777" w:rsidTr="00AC7E6B">
        <w:trPr>
          <w:trHeight w:val="28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7C93" w14:textId="77777777" w:rsidR="00AC7E6B" w:rsidRPr="00377825" w:rsidRDefault="00AC7E6B" w:rsidP="0094005E">
            <w:pPr>
              <w:spacing w:line="276" w:lineRule="auto"/>
              <w:ind w:left="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BB0A" w14:textId="77777777" w:rsidR="00AC7E6B" w:rsidRPr="00377825" w:rsidRDefault="00AC7E6B" w:rsidP="0094005E">
            <w:pPr>
              <w:spacing w:line="276" w:lineRule="auto"/>
              <w:ind w:left="7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4BD8" w14:textId="77777777" w:rsidR="00AC7E6B" w:rsidRPr="00377825" w:rsidRDefault="00AC7E6B" w:rsidP="009400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75CE" w14:textId="77777777" w:rsidR="00AC7E6B" w:rsidRPr="00377825" w:rsidRDefault="00AC7E6B" w:rsidP="009400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65F6" w14:textId="77777777" w:rsidR="00AC7E6B" w:rsidRPr="00377825" w:rsidRDefault="00AC7E6B" w:rsidP="009400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AC7E6B" w:rsidRPr="00377825" w14:paraId="787C5D20" w14:textId="77777777" w:rsidTr="00AC7E6B">
        <w:trPr>
          <w:trHeight w:val="28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C3D3" w14:textId="77777777" w:rsidR="00AC7E6B" w:rsidRPr="00377825" w:rsidRDefault="00AC7E6B" w:rsidP="0094005E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7F98" w14:textId="77777777" w:rsidR="00AC7E6B" w:rsidRPr="00377825" w:rsidRDefault="00AC7E6B" w:rsidP="009B4FDA">
            <w:pPr>
              <w:tabs>
                <w:tab w:val="left" w:pos="5145"/>
              </w:tabs>
              <w:spacing w:line="276" w:lineRule="auto"/>
              <w:ind w:left="71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D37F" w14:textId="77777777" w:rsidR="00AC7E6B" w:rsidRPr="00377825" w:rsidRDefault="00AC7E6B" w:rsidP="009400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6A7B" w14:textId="77777777" w:rsidR="00AC7E6B" w:rsidRPr="00377825" w:rsidRDefault="00AC7E6B" w:rsidP="009400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C521" w14:textId="77777777" w:rsidR="00AC7E6B" w:rsidRPr="00377825" w:rsidRDefault="00AC7E6B" w:rsidP="009400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C7E6B" w:rsidRPr="00377825" w14:paraId="1F1D084F" w14:textId="77777777" w:rsidTr="00AC7E6B">
        <w:trPr>
          <w:trHeight w:val="10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822B" w14:textId="77777777" w:rsidR="00AC7E6B" w:rsidRPr="00377825" w:rsidRDefault="00AC7E6B" w:rsidP="0094005E">
            <w:pPr>
              <w:spacing w:after="38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9B0A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Нумерация чисел в пределах 100. Повторение.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AC4B" w14:textId="77777777" w:rsidR="00AC7E6B" w:rsidRPr="00377825" w:rsidRDefault="00AC7E6B" w:rsidP="00A15394">
            <w:pPr>
              <w:spacing w:line="276" w:lineRule="auto"/>
              <w:ind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счет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9508" w14:textId="77777777" w:rsidR="00AC7E6B" w:rsidRPr="00377825" w:rsidRDefault="00AC7E6B" w:rsidP="006D710C">
            <w:pPr>
              <w:spacing w:line="276" w:lineRule="auto"/>
              <w:ind w:right="4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14D" w14:textId="77777777" w:rsidR="00AC7E6B" w:rsidRPr="00377825" w:rsidRDefault="00AC7E6B" w:rsidP="006D710C">
            <w:pPr>
              <w:spacing w:line="276" w:lineRule="auto"/>
              <w:ind w:right="4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2360C2DF" w14:textId="77777777" w:rsidTr="00AC7E6B">
        <w:trPr>
          <w:trHeight w:val="6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704D" w14:textId="77777777" w:rsidR="00AC7E6B" w:rsidRPr="00377825" w:rsidRDefault="00AC7E6B" w:rsidP="0094005E">
            <w:pPr>
              <w:spacing w:after="38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1D40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разрядов (</w:t>
            </w:r>
            <w:proofErr w:type="gramStart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сотни ,</w:t>
            </w:r>
            <w:proofErr w:type="gramEnd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десятки, единицы)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013F0" w14:textId="77777777" w:rsidR="00AC7E6B" w:rsidRPr="00377825" w:rsidRDefault="00AC7E6B" w:rsidP="00A15394">
            <w:pPr>
              <w:spacing w:line="276" w:lineRule="auto"/>
              <w:ind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</w:t>
            </w:r>
          </w:p>
          <w:p w14:paraId="4B29C969" w14:textId="77777777" w:rsidR="00AC7E6B" w:rsidRPr="00377825" w:rsidRDefault="00AC7E6B" w:rsidP="00A15394">
            <w:pPr>
              <w:spacing w:line="276" w:lineRule="auto"/>
              <w:ind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(присчитывание, отсчитывание</w:t>
            </w:r>
          </w:p>
          <w:p w14:paraId="1D209837" w14:textId="77777777" w:rsidR="00AC7E6B" w:rsidRPr="00377825" w:rsidRDefault="00AC7E6B" w:rsidP="00A15394">
            <w:pPr>
              <w:spacing w:line="276" w:lineRule="auto"/>
              <w:ind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1, 10 в пределах 100 в прямой и обратной</w:t>
            </w:r>
          </w:p>
          <w:p w14:paraId="067C2C02" w14:textId="77777777" w:rsidR="00AC7E6B" w:rsidRPr="00377825" w:rsidRDefault="00AC7E6B" w:rsidP="00A15394">
            <w:pPr>
              <w:spacing w:line="276" w:lineRule="auto"/>
              <w:ind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последовательности;</w:t>
            </w:r>
          </w:p>
          <w:p w14:paraId="64B0FAC7" w14:textId="77777777" w:rsidR="00AC7E6B" w:rsidRPr="00377825" w:rsidRDefault="00AC7E6B" w:rsidP="00A15394">
            <w:pPr>
              <w:spacing w:line="276" w:lineRule="auto"/>
              <w:ind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образования чисел).</w:t>
            </w:r>
          </w:p>
          <w:p w14:paraId="74918B04" w14:textId="77777777" w:rsidR="00AC7E6B" w:rsidRPr="00377825" w:rsidRDefault="00AC7E6B" w:rsidP="00A15394">
            <w:pPr>
              <w:spacing w:line="276" w:lineRule="auto"/>
              <w:ind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 в пределах100.</w:t>
            </w:r>
          </w:p>
          <w:p w14:paraId="0E8F19C8" w14:textId="77777777" w:rsidR="00AC7E6B" w:rsidRPr="00377825" w:rsidRDefault="00AC7E6B" w:rsidP="00A15394">
            <w:pPr>
              <w:spacing w:line="276" w:lineRule="auto"/>
              <w:ind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DCD4EA" w14:textId="77777777" w:rsidR="00AC7E6B" w:rsidRPr="00377825" w:rsidRDefault="00AC7E6B" w:rsidP="00A15394">
            <w:pPr>
              <w:spacing w:line="276" w:lineRule="auto"/>
              <w:ind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E0E4E3" w14:textId="77777777" w:rsidR="00AC7E6B" w:rsidRPr="00377825" w:rsidRDefault="00AC7E6B" w:rsidP="00A15394">
            <w:pPr>
              <w:spacing w:line="276" w:lineRule="auto"/>
              <w:ind w:righ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7DB5" w14:textId="77777777" w:rsidR="00AC7E6B" w:rsidRPr="00377825" w:rsidRDefault="00AC7E6B" w:rsidP="006D710C">
            <w:pPr>
              <w:spacing w:line="276" w:lineRule="auto"/>
              <w:ind w:right="4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46CC" w14:textId="77777777" w:rsidR="00AC7E6B" w:rsidRPr="00377825" w:rsidRDefault="00AC7E6B" w:rsidP="006D710C">
            <w:pPr>
              <w:spacing w:line="276" w:lineRule="auto"/>
              <w:ind w:right="4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1BA59168" w14:textId="77777777" w:rsidTr="00AC7E6B">
        <w:trPr>
          <w:trHeight w:val="16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B8C8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AD58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в пределах </w:t>
            </w:r>
            <w:proofErr w:type="gramStart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с</w:t>
            </w:r>
            <w:proofErr w:type="gramEnd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переходом через разряд.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FD6E5" w14:textId="77777777" w:rsidR="00AC7E6B" w:rsidRPr="00377825" w:rsidRDefault="00AC7E6B" w:rsidP="006D710C">
            <w:pPr>
              <w:spacing w:line="276" w:lineRule="auto"/>
              <w:ind w:right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E570" w14:textId="77777777" w:rsidR="00AC7E6B" w:rsidRPr="00377825" w:rsidRDefault="00AC7E6B" w:rsidP="00AC7E6B">
            <w:pPr>
              <w:spacing w:line="276" w:lineRule="auto"/>
              <w:ind w:right="5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AFC8" w14:textId="77777777" w:rsidR="00AC7E6B" w:rsidRPr="00377825" w:rsidRDefault="00AC7E6B" w:rsidP="006D710C">
            <w:pPr>
              <w:spacing w:line="276" w:lineRule="auto"/>
              <w:ind w:right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43D67EA8" w14:textId="77777777" w:rsidTr="00AC7E6B">
        <w:trPr>
          <w:trHeight w:val="253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0AA3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F079" w14:textId="77777777" w:rsidR="00AC7E6B" w:rsidRPr="00377825" w:rsidRDefault="00AC7E6B" w:rsidP="0094005E">
            <w:pPr>
              <w:spacing w:line="276" w:lineRule="auto"/>
              <w:ind w:left="2" w:righ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в пределах 100 без перехода через разряд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22F5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D20B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BCF2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380E30CE" w14:textId="77777777" w:rsidTr="00AC7E6B">
        <w:trPr>
          <w:trHeight w:val="8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DEB5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79E8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Числа, полученные при измерении величин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7CF0" w14:textId="77777777" w:rsidR="00AC7E6B" w:rsidRPr="00377825" w:rsidRDefault="00AC7E6B" w:rsidP="00A153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объяснений</w:t>
            </w:r>
          </w:p>
          <w:p w14:paraId="30D80437" w14:textId="77777777" w:rsidR="00AC7E6B" w:rsidRPr="00377825" w:rsidRDefault="00AC7E6B" w:rsidP="00A153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14:paraId="6A2683BA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56ED" w14:textId="77777777" w:rsidR="00AC7E6B" w:rsidRPr="00377825" w:rsidRDefault="00AC7E6B" w:rsidP="004A5C1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B292" w14:textId="77777777" w:rsidR="00AC7E6B" w:rsidRPr="00377825" w:rsidRDefault="00AC7E6B" w:rsidP="004A5C1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7EEC419B" w14:textId="77777777" w:rsidTr="00AC7E6B">
        <w:trPr>
          <w:trHeight w:val="16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174B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6486" w14:textId="77777777" w:rsidR="00AC7E6B" w:rsidRPr="00377825" w:rsidRDefault="00AC7E6B" w:rsidP="0094005E">
            <w:pPr>
              <w:spacing w:after="38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«Сложение и вычитание в пределах 100 без перехода через </w:t>
            </w:r>
            <w:proofErr w:type="spellStart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</w:t>
            </w:r>
            <w:proofErr w:type="gramStart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proofErr w:type="gramEnd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ошибками.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3F12" w14:textId="77777777" w:rsidR="00AC7E6B" w:rsidRPr="00377825" w:rsidRDefault="00AC7E6B" w:rsidP="00A153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в</w:t>
            </w:r>
          </w:p>
          <w:p w14:paraId="54A27FF0" w14:textId="77777777" w:rsidR="00AC7E6B" w:rsidRPr="00377825" w:rsidRDefault="00AC7E6B" w:rsidP="00A153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тетрадях.</w:t>
            </w:r>
          </w:p>
          <w:p w14:paraId="7912F153" w14:textId="77777777" w:rsidR="00AC7E6B" w:rsidRPr="00377825" w:rsidRDefault="00AC7E6B" w:rsidP="00A153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14:paraId="66C106DE" w14:textId="77777777" w:rsidR="00AC7E6B" w:rsidRPr="00377825" w:rsidRDefault="00AC7E6B" w:rsidP="00A153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взаимопроверка.</w:t>
            </w:r>
          </w:p>
          <w:p w14:paraId="16316D75" w14:textId="77777777" w:rsidR="00AC7E6B" w:rsidRPr="00377825" w:rsidRDefault="00AC7E6B" w:rsidP="00A153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40F02F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E3E9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3B42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2E70BB89" w14:textId="77777777" w:rsidTr="00AC7E6B">
        <w:trPr>
          <w:trHeight w:val="13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CBBF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42B7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Меры длины: м., </w:t>
            </w:r>
            <w:proofErr w:type="spellStart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proofErr w:type="spellEnd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см., Построение отрезков.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248A4" w14:textId="77777777" w:rsidR="00AC7E6B" w:rsidRPr="00377825" w:rsidRDefault="00AC7E6B" w:rsidP="00A153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работа.</w:t>
            </w:r>
          </w:p>
          <w:p w14:paraId="2D596D1B" w14:textId="77777777" w:rsidR="00AC7E6B" w:rsidRPr="00377825" w:rsidRDefault="00AC7E6B" w:rsidP="00A153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</w:t>
            </w:r>
          </w:p>
          <w:p w14:paraId="5ABB811E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53B5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3199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1A3B5A54" w14:textId="77777777" w:rsidTr="00AC7E6B">
        <w:trPr>
          <w:trHeight w:val="228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4179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9C78" w14:textId="77777777" w:rsidR="00AC7E6B" w:rsidRPr="00377825" w:rsidRDefault="00AC7E6B" w:rsidP="0094005E">
            <w:pPr>
              <w:spacing w:after="38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Мера длины - миллиметр. Соотношение: 1см. = 10мм.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7572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65B0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F184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396BEA0C" w14:textId="77777777" w:rsidTr="00AC7E6B">
        <w:trPr>
          <w:trHeight w:val="18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0847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7BBC" w14:textId="77777777" w:rsidR="00AC7E6B" w:rsidRPr="00377825" w:rsidRDefault="00AC7E6B" w:rsidP="0094005E">
            <w:pPr>
              <w:spacing w:line="276" w:lineRule="auto"/>
              <w:ind w:left="2" w:righ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чисел в пределах 100 </w:t>
            </w: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без перехода через разряд (все случаи)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C386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разрядными</w:t>
            </w:r>
          </w:p>
          <w:p w14:paraId="2C67B88F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таблицами, абаками (чтение, составление,</w:t>
            </w:r>
          </w:p>
          <w:p w14:paraId="2220075D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раскладывание по разрядам чисел 1-100).</w:t>
            </w:r>
          </w:p>
          <w:p w14:paraId="41C74437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счетами (чтение,</w:t>
            </w:r>
          </w:p>
          <w:p w14:paraId="1490CC1F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запись, откладывание на</w:t>
            </w:r>
          </w:p>
          <w:p w14:paraId="11F38872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счётах чисел 1-100).</w:t>
            </w:r>
          </w:p>
          <w:p w14:paraId="46C64652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8783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909E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6122AD74" w14:textId="77777777" w:rsidTr="00AC7E6B">
        <w:trPr>
          <w:trHeight w:val="27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905E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22- 23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6752" w14:textId="77777777" w:rsidR="00AC7E6B" w:rsidRPr="00377825" w:rsidRDefault="00AC7E6B" w:rsidP="0094005E">
            <w:pPr>
              <w:spacing w:after="38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  <w:proofErr w:type="gramStart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.Работа</w:t>
            </w:r>
            <w:proofErr w:type="gramEnd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ошибками.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BAB0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в</w:t>
            </w:r>
          </w:p>
          <w:p w14:paraId="22CBBC32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тетрадях.</w:t>
            </w:r>
          </w:p>
          <w:p w14:paraId="7CFF7DDC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14:paraId="708C6DDC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взаимопроверка.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8463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A05C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73D5FFB8" w14:textId="77777777" w:rsidTr="00AC7E6B">
        <w:trPr>
          <w:trHeight w:val="11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38A6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24- 26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F54B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Меры времени.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38E8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времени - час, минута.</w:t>
            </w:r>
          </w:p>
          <w:p w14:paraId="3350DD05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1 ч = 60 мин.</w:t>
            </w:r>
          </w:p>
          <w:p w14:paraId="403BE042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циферблатом. Модель</w:t>
            </w:r>
          </w:p>
          <w:p w14:paraId="54171CD7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часов.</w:t>
            </w:r>
          </w:p>
          <w:p w14:paraId="15BA4E48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чисел, полученных при измерении времени.</w:t>
            </w:r>
          </w:p>
          <w:p w14:paraId="2759E265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4F060C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CD87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A5B5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0C2AD936" w14:textId="77777777" w:rsidTr="00AC7E6B">
        <w:trPr>
          <w:trHeight w:val="18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366B" w14:textId="77777777" w:rsidR="00AC7E6B" w:rsidRPr="00377825" w:rsidRDefault="00AC7E6B" w:rsidP="0094005E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27- 28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9B63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Замкнутые ,</w:t>
            </w:r>
            <w:proofErr w:type="gramEnd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незамкнутые кривые линии.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E9D3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в</w:t>
            </w:r>
          </w:p>
          <w:p w14:paraId="6F8C1AB7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измерении величин, черчении отрезков и</w:t>
            </w:r>
          </w:p>
          <w:p w14:paraId="6CE9E13A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</w:p>
          <w:p w14:paraId="63726CEC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8781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3DAC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46A8A8E1" w14:textId="77777777" w:rsidTr="00AC7E6B">
        <w:trPr>
          <w:trHeight w:val="26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AB68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96DD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Окружность, дуга.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6D36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рисунками.</w:t>
            </w:r>
          </w:p>
          <w:p w14:paraId="5F556AAF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«окружность».</w:t>
            </w:r>
          </w:p>
          <w:p w14:paraId="6AEAB302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Центр, радиус. Построение</w:t>
            </w:r>
          </w:p>
          <w:p w14:paraId="48E24219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81FD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96A2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753D6B6B" w14:textId="77777777" w:rsidTr="00AC7E6B">
        <w:trPr>
          <w:trHeight w:val="9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AC62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13FA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чисел.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38A2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счёт.</w:t>
            </w:r>
          </w:p>
          <w:p w14:paraId="73E97E62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с</w:t>
            </w:r>
          </w:p>
          <w:p w14:paraId="5FA26624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раздаточным материалом</w:t>
            </w:r>
          </w:p>
          <w:p w14:paraId="74356CAF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(сложение нескольких</w:t>
            </w:r>
          </w:p>
          <w:p w14:paraId="40976E36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одинаковых слагаемых, замена</w:t>
            </w:r>
          </w:p>
          <w:p w14:paraId="0C6BD22E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 сложением).</w:t>
            </w:r>
          </w:p>
          <w:p w14:paraId="1F6AE9E8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2FC9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2F4C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1C548883" w14:textId="77777777" w:rsidTr="00AC7E6B">
        <w:trPr>
          <w:trHeight w:val="20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EEF7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66BF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умножения числа 2.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CB89A" w14:textId="77777777" w:rsidR="00AC7E6B" w:rsidRPr="00377825" w:rsidRDefault="00AC7E6B" w:rsidP="00A153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четных и нечетных чисел.</w:t>
            </w:r>
          </w:p>
          <w:p w14:paraId="5662D8AA" w14:textId="77777777" w:rsidR="00AC7E6B" w:rsidRPr="00377825" w:rsidRDefault="00AC7E6B" w:rsidP="00A153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</w:t>
            </w:r>
          </w:p>
          <w:p w14:paraId="291EE11A" w14:textId="77777777" w:rsidR="00AC7E6B" w:rsidRPr="00377825" w:rsidRDefault="00AC7E6B" w:rsidP="00A153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учебником.</w:t>
            </w:r>
          </w:p>
          <w:p w14:paraId="20AE7924" w14:textId="77777777" w:rsidR="00AC7E6B" w:rsidRPr="00377825" w:rsidRDefault="00AC7E6B" w:rsidP="00A1539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объ</w:t>
            </w: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яснение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139F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A7C8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29EFD05B" w14:textId="77777777" w:rsidTr="00AC7E6B">
        <w:trPr>
          <w:trHeight w:val="15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CFCC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A684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чисел.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DF4E4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879F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D2D3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7E50E39A" w14:textId="77777777" w:rsidTr="00AC7E6B">
        <w:trPr>
          <w:trHeight w:val="12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F584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CD94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на 2.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6DBA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2C91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B921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6BACEDEE" w14:textId="77777777" w:rsidTr="00AC7E6B">
        <w:trPr>
          <w:trHeight w:val="20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8921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65F9" w14:textId="77777777" w:rsidR="00AC7E6B" w:rsidRPr="00377825" w:rsidRDefault="00AC7E6B" w:rsidP="0094005E">
            <w:pPr>
              <w:spacing w:after="38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  <w:proofErr w:type="gramStart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 за</w:t>
            </w:r>
            <w:proofErr w:type="gramEnd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четверть. Работа над ошибками.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B0AA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в</w:t>
            </w:r>
          </w:p>
          <w:p w14:paraId="23433C3D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тетрадях.</w:t>
            </w:r>
          </w:p>
          <w:p w14:paraId="656AAAFA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14:paraId="482E2936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взаимопроверка.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E824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79A7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5E24344B" w14:textId="77777777" w:rsidTr="00AC7E6B">
        <w:trPr>
          <w:trHeight w:val="20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C3BC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024D" w14:textId="77777777" w:rsidR="00AC7E6B" w:rsidRPr="00377825" w:rsidRDefault="00AC7E6B" w:rsidP="009B4FDA">
            <w:pPr>
              <w:spacing w:after="38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193E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2E20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49DB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020E0F35" w14:textId="77777777" w:rsidTr="00AC7E6B">
        <w:trPr>
          <w:trHeight w:val="26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0401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37-39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5D45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двузначного числа с однозначным числом.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2823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компонентов этих действий, использование</w:t>
            </w:r>
          </w:p>
          <w:p w14:paraId="33C49B29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переместительного свойства</w:t>
            </w:r>
          </w:p>
          <w:p w14:paraId="18814292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 (с помощью и на</w:t>
            </w:r>
          </w:p>
          <w:p w14:paraId="31E3AA3D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наглядной основе).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FC7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F20F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6F59CCE6" w14:textId="77777777" w:rsidTr="00AC7E6B">
        <w:trPr>
          <w:trHeight w:val="13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0AFD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40-41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8898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двузначных чисел.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035E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иллюстрациями,</w:t>
            </w:r>
          </w:p>
          <w:p w14:paraId="10B2DFF4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раздаточным материалом.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4CF6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517B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6749A949" w14:textId="77777777" w:rsidTr="00AC7E6B">
        <w:trPr>
          <w:trHeight w:val="21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7F00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0F1E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Ломаная линия.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F63A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в</w:t>
            </w:r>
          </w:p>
          <w:p w14:paraId="14EDBA28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измерении величин, черчении отрезков и геометрических фигур</w:t>
            </w:r>
          </w:p>
          <w:p w14:paraId="7F0B5504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C96C0B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C9EB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3A2C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2C5C33F6" w14:textId="77777777" w:rsidTr="00AC7E6B">
        <w:trPr>
          <w:trHeight w:val="25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46BD" w14:textId="77777777" w:rsidR="00AC7E6B" w:rsidRPr="00377825" w:rsidRDefault="00AC7E6B" w:rsidP="004A5C1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85BF" w14:textId="77777777" w:rsidR="00AC7E6B" w:rsidRPr="00377825" w:rsidRDefault="00AC7E6B" w:rsidP="0094005E">
            <w:pPr>
              <w:spacing w:line="276" w:lineRule="auto"/>
              <w:ind w:left="2" w:right="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Вычитание однозначного числа из двузначного числа.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B5FF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Вычитание однозначных чисел из двузначных с переходом через десяток </w:t>
            </w:r>
            <w:proofErr w:type="spellStart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путемразложения</w:t>
            </w:r>
            <w:proofErr w:type="spellEnd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вычитаемого на</w:t>
            </w:r>
          </w:p>
          <w:p w14:paraId="28B3C7A9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два числа).</w:t>
            </w:r>
          </w:p>
          <w:p w14:paraId="13FF77F0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E7FC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986C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24EBB9C6" w14:textId="77777777" w:rsidTr="00AC7E6B">
        <w:trPr>
          <w:trHeight w:val="25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3E34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47-49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48ED" w14:textId="77777777" w:rsidR="00AC7E6B" w:rsidRPr="00377825" w:rsidRDefault="00AC7E6B" w:rsidP="009B4FDA">
            <w:pPr>
              <w:tabs>
                <w:tab w:val="left" w:pos="3630"/>
              </w:tabs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Вычитание двузначных чисел. </w:t>
            </w: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857E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компонентов этих действий, использование</w:t>
            </w:r>
          </w:p>
          <w:p w14:paraId="61C0DAA2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переместительного свойства</w:t>
            </w:r>
          </w:p>
          <w:p w14:paraId="3E906AF8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сложения </w:t>
            </w:r>
            <w:proofErr w:type="gramStart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с</w:t>
            </w:r>
            <w:proofErr w:type="gramEnd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помощью и на</w:t>
            </w:r>
          </w:p>
          <w:p w14:paraId="45647812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наглядной основе).</w:t>
            </w:r>
          </w:p>
          <w:p w14:paraId="3A5F2B6C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11A2C0" w14:textId="77777777" w:rsidR="00AC7E6B" w:rsidRPr="00377825" w:rsidRDefault="00AC7E6B" w:rsidP="00E24B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9D9BC1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2CA2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FD85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777AAC27" w14:textId="77777777" w:rsidTr="00AC7E6B">
        <w:trPr>
          <w:trHeight w:val="21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AE56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BEB5" w14:textId="77777777" w:rsidR="00AC7E6B" w:rsidRPr="00377825" w:rsidRDefault="00AC7E6B" w:rsidP="009B4FDA">
            <w:pPr>
              <w:spacing w:after="38"/>
              <w:ind w:left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«Вычитание двузначных чисел.». Работа над ошибками.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F8B5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в</w:t>
            </w:r>
          </w:p>
          <w:p w14:paraId="0C47DECC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тетрадях.</w:t>
            </w:r>
          </w:p>
          <w:p w14:paraId="3C3ADD93" w14:textId="77777777" w:rsidR="00AC7E6B" w:rsidRPr="00377825" w:rsidRDefault="00AC7E6B" w:rsidP="00E24B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14:paraId="39532359" w14:textId="77777777" w:rsidR="00AC7E6B" w:rsidRPr="00377825" w:rsidRDefault="00AC7E6B" w:rsidP="00E24B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взаимопроверка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EA18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6F9D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5782EE30" w14:textId="77777777" w:rsidTr="00AC7E6B">
        <w:trPr>
          <w:trHeight w:val="17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575E" w14:textId="77777777" w:rsidR="00AC7E6B" w:rsidRPr="00377825" w:rsidRDefault="00AC7E6B" w:rsidP="009B4FD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8D15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Замкнутые, незамкнутые ломаные линии.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59F5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в</w:t>
            </w:r>
          </w:p>
          <w:p w14:paraId="39700B9C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измерении величин, черчении отрезков и</w:t>
            </w:r>
          </w:p>
          <w:p w14:paraId="1A7A200A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</w:p>
          <w:p w14:paraId="5A2BD43B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C8E7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2E39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6A01CAB2" w14:textId="77777777" w:rsidTr="00AC7E6B">
        <w:trPr>
          <w:trHeight w:val="13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8B18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ECFC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умножения числа 3.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C7482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и</w:t>
            </w:r>
          </w:p>
          <w:p w14:paraId="1DAE8DD3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деление.</w:t>
            </w:r>
          </w:p>
          <w:p w14:paraId="4C838F06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счёт.</w:t>
            </w:r>
          </w:p>
          <w:p w14:paraId="6E12BBEF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A919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05DC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0FBD6F9E" w14:textId="77777777" w:rsidTr="00AC7E6B">
        <w:trPr>
          <w:trHeight w:val="233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FF94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55- 58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C6B5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на 3.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BD7B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0C93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24AB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5D971003" w14:textId="77777777" w:rsidTr="00AC7E6B">
        <w:trPr>
          <w:trHeight w:val="18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BC6A" w14:textId="77777777" w:rsidR="00AC7E6B" w:rsidRPr="00377825" w:rsidRDefault="00AC7E6B" w:rsidP="009B4FDA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1B4D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умножения числа 4.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4F4A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объяснений</w:t>
            </w:r>
          </w:p>
          <w:p w14:paraId="0B7E7618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14:paraId="0D8530A4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C6B7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2ABB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35968EB8" w14:textId="77777777" w:rsidTr="00AC7E6B">
        <w:trPr>
          <w:trHeight w:val="1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3941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61-62 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373F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на 4.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5469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примеров.</w:t>
            </w:r>
          </w:p>
          <w:p w14:paraId="602628E5" w14:textId="77777777" w:rsidR="00AC7E6B" w:rsidRPr="00377825" w:rsidRDefault="00AC7E6B" w:rsidP="001E04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FBB07C" w14:textId="77777777" w:rsidR="00AC7E6B" w:rsidRPr="00377825" w:rsidRDefault="00AC7E6B" w:rsidP="001E04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AE4FF9" w14:textId="77777777" w:rsidR="00AC7E6B" w:rsidRPr="00377825" w:rsidRDefault="00AC7E6B" w:rsidP="001E04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3EF5DF" w14:textId="77777777" w:rsidR="00AC7E6B" w:rsidRPr="00377825" w:rsidRDefault="00AC7E6B" w:rsidP="001E04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6B53EF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F58E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1AA1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1CC58991" w14:textId="77777777" w:rsidTr="00AC7E6B">
        <w:trPr>
          <w:trHeight w:val="23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08F9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3A62" w14:textId="77777777" w:rsidR="00AC7E6B" w:rsidRPr="00377825" w:rsidRDefault="00AC7E6B" w:rsidP="009B4FDA">
            <w:pPr>
              <w:spacing w:after="38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2 четверть. Работа над ошибками.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9A3D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11CA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6759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3B028B3F" w14:textId="77777777" w:rsidTr="00AC7E6B">
        <w:trPr>
          <w:trHeight w:val="23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370C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AA1E" w14:textId="77777777" w:rsidR="00AC7E6B" w:rsidRPr="00377825" w:rsidRDefault="00AC7E6B" w:rsidP="009B4FDA">
            <w:pPr>
              <w:spacing w:after="38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03CF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FDE8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81BA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5C46C9D9" w14:textId="77777777" w:rsidTr="00AC7E6B">
        <w:trPr>
          <w:trHeight w:val="6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BF15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889C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 ломаной.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856F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в</w:t>
            </w:r>
          </w:p>
          <w:p w14:paraId="55F7FF70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измерении величин, черчении отрезков</w:t>
            </w:r>
          </w:p>
          <w:p w14:paraId="260F5F4E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геометрических</w:t>
            </w:r>
          </w:p>
          <w:p w14:paraId="36C7F13A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1942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D4FE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5C750EF5" w14:textId="77777777" w:rsidTr="00AC7E6B">
        <w:trPr>
          <w:trHeight w:val="11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5ECE" w14:textId="77777777" w:rsidR="00AC7E6B" w:rsidRPr="00377825" w:rsidRDefault="00AC7E6B" w:rsidP="0038629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B790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умножения числа 5.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5E806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объяснений</w:t>
            </w:r>
          </w:p>
          <w:p w14:paraId="021330C9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14:paraId="35433336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</w:t>
            </w:r>
          </w:p>
          <w:p w14:paraId="6E106E31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количественных и</w:t>
            </w:r>
          </w:p>
          <w:p w14:paraId="07603AE6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качественных задач.</w:t>
            </w:r>
          </w:p>
          <w:p w14:paraId="11C04F04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примеров.</w:t>
            </w:r>
          </w:p>
          <w:p w14:paraId="19A40E8B" w14:textId="77777777" w:rsidR="00AC7E6B" w:rsidRPr="00377825" w:rsidRDefault="00AC7E6B" w:rsidP="001E04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CEA5EA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DD6C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42CB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0042F9A8" w14:textId="77777777" w:rsidTr="00AC7E6B">
        <w:trPr>
          <w:trHeight w:val="21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A31A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68-70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C49B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на 5.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5EF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93AE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5C97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39DA8BB3" w14:textId="77777777" w:rsidTr="00AC7E6B">
        <w:trPr>
          <w:trHeight w:val="16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4B9E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71-7</w:t>
            </w: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BEFA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Двойное обозначение времени.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1EC3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 с раздаточным</w:t>
            </w:r>
          </w:p>
          <w:p w14:paraId="3021038C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материалом.</w:t>
            </w:r>
          </w:p>
          <w:p w14:paraId="7D91E121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задач по краткой</w:t>
            </w:r>
          </w:p>
          <w:p w14:paraId="6076B5EF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70E9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6161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6F12F8AD" w14:textId="77777777" w:rsidTr="00AC7E6B">
        <w:trPr>
          <w:trHeight w:val="11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141E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73-75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7E51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умножения числа 6.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8C4D7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объяснений</w:t>
            </w:r>
          </w:p>
          <w:p w14:paraId="33D436A9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14:paraId="6F41C0F7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94C030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</w:t>
            </w:r>
          </w:p>
          <w:p w14:paraId="0D9DC00A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количественных и</w:t>
            </w:r>
          </w:p>
          <w:p w14:paraId="77DD07DC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качественных задач.</w:t>
            </w:r>
          </w:p>
          <w:p w14:paraId="75838704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примеров.Составление</w:t>
            </w:r>
            <w:proofErr w:type="spellEnd"/>
            <w:proofErr w:type="gramEnd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 по краткой записи.</w:t>
            </w:r>
          </w:p>
          <w:p w14:paraId="51DFADA5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  <w:p w14:paraId="0D158343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595F89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B51B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9856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796C7119" w14:textId="77777777" w:rsidTr="00AC7E6B">
        <w:trPr>
          <w:trHeight w:val="21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218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76-77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5643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Зависимость между ценой, количеством, стоимостью (все случаи)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8367B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0D7D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312E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641419DC" w14:textId="77777777" w:rsidTr="00AC7E6B">
        <w:trPr>
          <w:trHeight w:val="17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BF8C" w14:textId="77777777" w:rsidR="00AC7E6B" w:rsidRPr="00377825" w:rsidRDefault="00AC7E6B" w:rsidP="0090574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78-80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3441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на 6.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65A7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6873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C0C5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2B9DEF61" w14:textId="77777777" w:rsidTr="00AC7E6B">
        <w:trPr>
          <w:trHeight w:val="27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F405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81-82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619F" w14:textId="77777777" w:rsidR="00AC7E6B" w:rsidRPr="00377825" w:rsidRDefault="00AC7E6B" w:rsidP="00905741">
            <w:pPr>
              <w:spacing w:after="38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«Решение задач на нахождение цены, количества, стоимости». Работа над ошибками.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E9B3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в</w:t>
            </w:r>
          </w:p>
          <w:p w14:paraId="63E9692B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тетрадях.</w:t>
            </w:r>
          </w:p>
          <w:p w14:paraId="0C747B1A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14:paraId="6BA35E2C" w14:textId="77777777" w:rsidR="00AC7E6B" w:rsidRPr="00377825" w:rsidRDefault="00AC7E6B" w:rsidP="001E04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взаимопроверка.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B3FE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1AC6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6D240ECE" w14:textId="77777777" w:rsidTr="00AC7E6B">
        <w:trPr>
          <w:trHeight w:val="22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20B9" w14:textId="77777777" w:rsidR="00AC7E6B" w:rsidRPr="00377825" w:rsidRDefault="00AC7E6B" w:rsidP="0090574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83-84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33CC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Прямоугольник.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E3BE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в</w:t>
            </w:r>
          </w:p>
          <w:p w14:paraId="37BDA034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измерении величин, черчении отрезков</w:t>
            </w:r>
          </w:p>
          <w:p w14:paraId="00B7BCDE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геометрических</w:t>
            </w:r>
          </w:p>
          <w:p w14:paraId="23D53930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A42E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5176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431C426D" w14:textId="77777777" w:rsidTr="00AC7E6B">
        <w:trPr>
          <w:trHeight w:val="6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E741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85-86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6A2D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proofErr w:type="gramStart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  числа</w:t>
            </w:r>
            <w:proofErr w:type="gramEnd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217B7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объяснений</w:t>
            </w:r>
          </w:p>
          <w:p w14:paraId="5D049960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14:paraId="147CE62C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</w:t>
            </w:r>
          </w:p>
          <w:p w14:paraId="1696E7D9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количественных и</w:t>
            </w:r>
          </w:p>
          <w:p w14:paraId="36493CB6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качественных задач.</w:t>
            </w:r>
          </w:p>
          <w:p w14:paraId="32AAD388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примеров.</w:t>
            </w:r>
          </w:p>
          <w:p w14:paraId="5E81D1D6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D8E2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1D49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33CC4953" w14:textId="77777777" w:rsidTr="00AC7E6B">
        <w:trPr>
          <w:trHeight w:val="6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1F53" w14:textId="77777777" w:rsidR="00AC7E6B" w:rsidRPr="00377825" w:rsidRDefault="00AC7E6B" w:rsidP="0090574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87-89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70D2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числа в несколько раз.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FEE92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3F6A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A052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2A867EDC" w14:textId="77777777" w:rsidTr="00AC7E6B">
        <w:trPr>
          <w:trHeight w:val="26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BF55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90-92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F2FA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на 7.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2528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3C2E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A9F2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356CDC99" w14:textId="77777777" w:rsidTr="00AC7E6B">
        <w:trPr>
          <w:trHeight w:val="26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7E84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93-94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3117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46D3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в</w:t>
            </w:r>
          </w:p>
          <w:p w14:paraId="6EB4F613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измерении величин, черчении</w:t>
            </w:r>
          </w:p>
          <w:p w14:paraId="2F51268C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отрезков и геометрических</w:t>
            </w:r>
          </w:p>
          <w:p w14:paraId="57409536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15FA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FE18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046C02DC" w14:textId="77777777" w:rsidTr="00AC7E6B">
        <w:trPr>
          <w:trHeight w:val="15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B96B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95-98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FD90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умножения числа8.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3FEC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объяснений</w:t>
            </w:r>
          </w:p>
          <w:p w14:paraId="31ED2CEF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14:paraId="72E18B63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4881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5A4C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16F5DF5B" w14:textId="77777777" w:rsidTr="00AC7E6B">
        <w:trPr>
          <w:trHeight w:val="106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5F1B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99-102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5696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на 8.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B925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</w:t>
            </w:r>
          </w:p>
          <w:p w14:paraId="54FC95A2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количественных и</w:t>
            </w:r>
          </w:p>
          <w:p w14:paraId="790555D8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качественных задач.</w:t>
            </w:r>
          </w:p>
          <w:p w14:paraId="5CBB322F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1283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F279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78A2B8B3" w14:textId="77777777" w:rsidTr="00AC7E6B">
        <w:trPr>
          <w:trHeight w:val="20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5FE7" w14:textId="77777777" w:rsidR="00AC7E6B" w:rsidRPr="00377825" w:rsidRDefault="00AC7E6B" w:rsidP="00905741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0373" w14:textId="77777777" w:rsidR="00AC7E6B" w:rsidRPr="00377825" w:rsidRDefault="00AC7E6B" w:rsidP="00905741">
            <w:pPr>
              <w:spacing w:after="38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работа. Работа над ошибками.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2739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в</w:t>
            </w:r>
          </w:p>
          <w:p w14:paraId="54048461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тетрадях.</w:t>
            </w:r>
          </w:p>
          <w:p w14:paraId="4C5772CD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14:paraId="51DBFC16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взаимопроверка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BB1E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7A05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3F9FD15C" w14:textId="77777777" w:rsidTr="00AC7E6B">
        <w:trPr>
          <w:trHeight w:val="20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B5A6" w14:textId="77777777" w:rsidR="00AC7E6B" w:rsidRPr="00377825" w:rsidRDefault="00AC7E6B" w:rsidP="0090574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5648" w14:textId="77777777" w:rsidR="00AC7E6B" w:rsidRPr="00377825" w:rsidRDefault="00AC7E6B" w:rsidP="001E01A2">
            <w:pPr>
              <w:spacing w:after="38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CBBE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0BB7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6790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69BD5655" w14:textId="77777777" w:rsidTr="00AC7E6B">
        <w:trPr>
          <w:trHeight w:val="153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F8C49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105-106</w:t>
            </w:r>
          </w:p>
          <w:p w14:paraId="4825D2DE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107-109</w:t>
            </w: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75C59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Меры времени. </w:t>
            </w:r>
          </w:p>
          <w:p w14:paraId="113EAA09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0DDDBC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умножения числа 9.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02D32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в</w:t>
            </w:r>
          </w:p>
          <w:p w14:paraId="40D29DF9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измерении времени по макету часов. Измерение</w:t>
            </w:r>
          </w:p>
          <w:p w14:paraId="6B0325E2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 по часам с точностью до 1 ч.</w:t>
            </w:r>
          </w:p>
          <w:p w14:paraId="72D1336E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1 </w:t>
            </w:r>
            <w:proofErr w:type="spellStart"/>
            <w:proofErr w:type="gramStart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.=</w:t>
            </w:r>
            <w:proofErr w:type="gramEnd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ч.</w:t>
            </w:r>
          </w:p>
          <w:p w14:paraId="5EAEE531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величин с мерами времени.</w:t>
            </w:r>
          </w:p>
          <w:p w14:paraId="769B67BB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7675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345B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331C88EE" w14:textId="77777777" w:rsidTr="00AC7E6B">
        <w:trPr>
          <w:trHeight w:val="302"/>
        </w:trPr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DB77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1CE1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A381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5572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B821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3DA5D570" w14:textId="77777777" w:rsidTr="00AC7E6B">
        <w:trPr>
          <w:trHeight w:val="12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DC1D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110-112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3394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на 9.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95F3" w14:textId="77777777" w:rsidR="00AC7E6B" w:rsidRPr="00377825" w:rsidRDefault="00AC7E6B" w:rsidP="00AC7E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объяснений</w:t>
            </w:r>
          </w:p>
          <w:p w14:paraId="5992554E" w14:textId="77777777" w:rsidR="00AC7E6B" w:rsidRPr="00377825" w:rsidRDefault="00AC7E6B" w:rsidP="00AC7E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14:paraId="5DDF7CDB" w14:textId="77777777" w:rsidR="00AC7E6B" w:rsidRPr="00377825" w:rsidRDefault="00AC7E6B" w:rsidP="00AC7E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</w:t>
            </w:r>
          </w:p>
          <w:p w14:paraId="61C5D07F" w14:textId="77777777" w:rsidR="00AC7E6B" w:rsidRPr="00377825" w:rsidRDefault="00AC7E6B" w:rsidP="00AC7E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количественных и</w:t>
            </w:r>
          </w:p>
          <w:p w14:paraId="7CDC8A66" w14:textId="77777777" w:rsidR="00AC7E6B" w:rsidRPr="00377825" w:rsidRDefault="00AC7E6B" w:rsidP="00AC7E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качественных задач.</w:t>
            </w:r>
          </w:p>
          <w:p w14:paraId="33B66B55" w14:textId="77777777" w:rsidR="00AC7E6B" w:rsidRPr="00377825" w:rsidRDefault="00AC7E6B" w:rsidP="00AC7E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примеров.</w:t>
            </w:r>
          </w:p>
          <w:p w14:paraId="78407484" w14:textId="77777777" w:rsidR="00AC7E6B" w:rsidRPr="00377825" w:rsidRDefault="00AC7E6B" w:rsidP="00AC7E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работа.</w:t>
            </w:r>
          </w:p>
          <w:p w14:paraId="5BC2E795" w14:textId="77777777" w:rsidR="00AC7E6B" w:rsidRPr="00377825" w:rsidRDefault="00AC7E6B" w:rsidP="00AC7E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 с раздаточным</w:t>
            </w:r>
          </w:p>
          <w:p w14:paraId="5F3B343E" w14:textId="77777777" w:rsidR="00AC7E6B" w:rsidRPr="00377825" w:rsidRDefault="00AC7E6B" w:rsidP="00AC7E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материалом.</w:t>
            </w:r>
          </w:p>
          <w:p w14:paraId="7D5004B0" w14:textId="77777777" w:rsidR="00AC7E6B" w:rsidRPr="00377825" w:rsidRDefault="00AC7E6B" w:rsidP="00AC7E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задач по краткой</w:t>
            </w:r>
          </w:p>
          <w:p w14:paraId="01D0CFCC" w14:textId="77777777" w:rsidR="00AC7E6B" w:rsidRPr="00377825" w:rsidRDefault="00AC7E6B" w:rsidP="00AC7E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8253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935A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5CD8AFB1" w14:textId="77777777" w:rsidTr="00AC7E6B">
        <w:trPr>
          <w:trHeight w:val="26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F957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113-114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354E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Пересечение фигур.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BBBE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в</w:t>
            </w:r>
          </w:p>
          <w:p w14:paraId="3A8B29A9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измерении величин, черчении отрезков</w:t>
            </w:r>
          </w:p>
          <w:p w14:paraId="07CA16BC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геометрических</w:t>
            </w:r>
          </w:p>
          <w:p w14:paraId="6ED6D1B5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FB6C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4303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1724E339" w14:textId="77777777" w:rsidTr="00AC7E6B">
        <w:trPr>
          <w:trHeight w:val="6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FED3" w14:textId="77777777" w:rsidR="00AC7E6B" w:rsidRPr="00377825" w:rsidRDefault="00AC7E6B" w:rsidP="004327E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E993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 1</w:t>
            </w:r>
            <w:proofErr w:type="gramEnd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1.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8F3C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учебником.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BAAC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5C70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1F32714C" w14:textId="77777777" w:rsidTr="00AC7E6B">
        <w:trPr>
          <w:trHeight w:val="6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AD76" w14:textId="77777777" w:rsidR="00AC7E6B" w:rsidRPr="00377825" w:rsidRDefault="00AC7E6B" w:rsidP="004327E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8B11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на 1.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E71E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в</w:t>
            </w:r>
          </w:p>
          <w:p w14:paraId="33AA1881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E5F5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9A5B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69E8502E" w14:textId="77777777" w:rsidTr="00AC7E6B">
        <w:trPr>
          <w:trHeight w:val="6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3B16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117-118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A9F7" w14:textId="77777777" w:rsidR="00AC7E6B" w:rsidRPr="00377825" w:rsidRDefault="00AC7E6B" w:rsidP="004327E9">
            <w:pPr>
              <w:spacing w:after="38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работа. Работа над ошибками.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1CA7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в</w:t>
            </w:r>
          </w:p>
          <w:p w14:paraId="16FD2E27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тетрадях.</w:t>
            </w:r>
          </w:p>
          <w:p w14:paraId="09E04ED6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14:paraId="7D3D11D9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взаимопроверка</w:t>
            </w:r>
          </w:p>
          <w:p w14:paraId="2AE2B52F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8F95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3A37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55581D34" w14:textId="77777777" w:rsidTr="00AC7E6B">
        <w:trPr>
          <w:trHeight w:val="18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ECD3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119-120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14A6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без перехода через разряд.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EE69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арифметических</w:t>
            </w:r>
          </w:p>
          <w:p w14:paraId="17ECFE46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E38BE2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действий.</w:t>
            </w:r>
          </w:p>
          <w:p w14:paraId="297A4FBE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0291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46A5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61AB6763" w14:textId="77777777" w:rsidTr="00AC7E6B">
        <w:trPr>
          <w:trHeight w:val="15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37FF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121-122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FEE4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с переходом через разряд.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2EB8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первой и второй</w:t>
            </w:r>
          </w:p>
          <w:p w14:paraId="0CD92409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ступени.</w:t>
            </w:r>
          </w:p>
          <w:p w14:paraId="014822EC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на</w:t>
            </w:r>
          </w:p>
          <w:p w14:paraId="47706D4F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изученное правило.</w:t>
            </w:r>
          </w:p>
          <w:p w14:paraId="3F1E44AB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38AE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158B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4A210DC7" w14:textId="77777777" w:rsidTr="00AC7E6B">
        <w:trPr>
          <w:trHeight w:val="10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1E67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123-124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1C4D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Вычитание с переходом через разряд.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895F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примеров и задач на сложение и вычитание</w:t>
            </w:r>
          </w:p>
          <w:p w14:paraId="3F89BB5B" w14:textId="77777777" w:rsidR="00AC7E6B" w:rsidRPr="00377825" w:rsidRDefault="00AC7E6B" w:rsidP="0037754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7497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9939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2B06EFA2" w14:textId="77777777" w:rsidTr="00AC7E6B">
        <w:trPr>
          <w:trHeight w:val="18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5EAF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125-126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6626" w14:textId="77777777" w:rsidR="00AC7E6B" w:rsidRPr="00377825" w:rsidRDefault="00AC7E6B" w:rsidP="004327E9">
            <w:pPr>
              <w:spacing w:after="38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работа. Работа над ошибками.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BF9" w14:textId="77777777" w:rsidR="00AC7E6B" w:rsidRPr="00377825" w:rsidRDefault="00AC7E6B" w:rsidP="007D4B0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в</w:t>
            </w:r>
          </w:p>
          <w:p w14:paraId="0216D3D5" w14:textId="77777777" w:rsidR="00AC7E6B" w:rsidRPr="00377825" w:rsidRDefault="00AC7E6B" w:rsidP="007D4B0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тетрадях.</w:t>
            </w:r>
          </w:p>
          <w:p w14:paraId="40C933B9" w14:textId="77777777" w:rsidR="00AC7E6B" w:rsidRPr="00377825" w:rsidRDefault="00AC7E6B" w:rsidP="007D4B0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14:paraId="01D21389" w14:textId="77777777" w:rsidR="00AC7E6B" w:rsidRPr="00377825" w:rsidRDefault="00AC7E6B" w:rsidP="007D4B0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взаимопроверка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1248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581C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1AC4D0D5" w14:textId="77777777" w:rsidTr="00AC7E6B">
        <w:trPr>
          <w:trHeight w:val="6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DBF0" w14:textId="77777777" w:rsidR="00AC7E6B" w:rsidRPr="00377825" w:rsidRDefault="00AC7E6B" w:rsidP="004327E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67F8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0 и на 0.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67082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работа.</w:t>
            </w:r>
          </w:p>
          <w:p w14:paraId="52A6F5C8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счет.</w:t>
            </w: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6A2FC93A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объяснений</w:t>
            </w:r>
          </w:p>
          <w:p w14:paraId="4647B287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B391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A94D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31EFF529" w14:textId="77777777" w:rsidTr="00AC7E6B">
        <w:trPr>
          <w:trHeight w:val="6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3766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0A7D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</w:t>
            </w:r>
            <w:proofErr w:type="gramStart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на</w:t>
            </w:r>
            <w:proofErr w:type="gramEnd"/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число.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2D5C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F4FE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948F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38C67C33" w14:textId="77777777" w:rsidTr="00AC7E6B">
        <w:trPr>
          <w:trHeight w:val="26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FD1C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057E" w14:textId="77777777" w:rsidR="00AC7E6B" w:rsidRPr="00377825" w:rsidRDefault="00AC7E6B" w:rsidP="0094005E">
            <w:pPr>
              <w:spacing w:line="276" w:lineRule="auto"/>
              <w:ind w:left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Взаимное расположение фигур.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A950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в</w:t>
            </w:r>
          </w:p>
          <w:p w14:paraId="768E232C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4944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A053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67429C99" w14:textId="77777777" w:rsidTr="00AC7E6B">
        <w:trPr>
          <w:trHeight w:val="261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87AC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8E7A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10 и на 10.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29E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работа,</w:t>
            </w:r>
          </w:p>
          <w:p w14:paraId="2EFB1823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парах,</w:t>
            </w:r>
          </w:p>
          <w:p w14:paraId="71D9CE27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 работа,</w:t>
            </w:r>
          </w:p>
          <w:p w14:paraId="4BC6AD65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счет.</w:t>
            </w: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E604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F7A0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43443DC3" w14:textId="77777777" w:rsidTr="00AC7E6B">
        <w:trPr>
          <w:trHeight w:val="115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93DF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131-132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6FE8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неизвестного слагаемого.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0355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раздаточным</w:t>
            </w:r>
          </w:p>
          <w:p w14:paraId="6DE9900B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материалом.</w:t>
            </w: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3447F0BB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46EAFDCA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 своих</w:t>
            </w:r>
          </w:p>
          <w:p w14:paraId="40170FA4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товарищей.</w:t>
            </w: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4FBFD793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09CF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F0C9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44AFDB03" w14:textId="77777777" w:rsidTr="00AC7E6B">
        <w:trPr>
          <w:trHeight w:val="8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4D83" w14:textId="77777777" w:rsidR="00AC7E6B" w:rsidRPr="00377825" w:rsidRDefault="00AC7E6B" w:rsidP="004327E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133-134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751A" w14:textId="77777777" w:rsidR="00AC7E6B" w:rsidRPr="00377825" w:rsidRDefault="00AC7E6B" w:rsidP="004327E9">
            <w:pPr>
              <w:spacing w:after="38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работа. Работа над ошибками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5077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в</w:t>
            </w:r>
          </w:p>
          <w:p w14:paraId="5A34E655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тетрадях.</w:t>
            </w: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3A752385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  <w:p w14:paraId="3AE07A96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взаимопроверка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9B17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AFF3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E6B" w:rsidRPr="00377825" w14:paraId="5B5C8956" w14:textId="77777777" w:rsidTr="00AC7E6B">
        <w:trPr>
          <w:trHeight w:val="30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E4D9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135-136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1BBF" w14:textId="77777777" w:rsidR="00AC7E6B" w:rsidRPr="00377825" w:rsidRDefault="00AC7E6B" w:rsidP="0094005E">
            <w:pPr>
              <w:spacing w:line="276" w:lineRule="auto"/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29BA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Взаимоконтроль,</w:t>
            </w:r>
          </w:p>
          <w:p w14:paraId="0EDBBF62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ошибок,</w:t>
            </w:r>
          </w:p>
          <w:p w14:paraId="1F49BAFE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в</w:t>
            </w:r>
          </w:p>
          <w:p w14:paraId="6A975213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измерении величин, черчении</w:t>
            </w:r>
          </w:p>
          <w:p w14:paraId="4A349EC2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отрезков и геометрических</w:t>
            </w:r>
          </w:p>
          <w:p w14:paraId="5FBB5BFB" w14:textId="77777777" w:rsidR="00AC7E6B" w:rsidRPr="00377825" w:rsidRDefault="00AC7E6B" w:rsidP="008950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фигур.</w:t>
            </w: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8E6A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575E" w14:textId="77777777" w:rsidR="00AC7E6B" w:rsidRPr="00377825" w:rsidRDefault="00AC7E6B" w:rsidP="001E01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0DA06E" w14:textId="77777777" w:rsidR="00163A82" w:rsidRDefault="00163A82" w:rsidP="00B018D1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0DD05CED" w14:textId="77777777" w:rsidR="00163A82" w:rsidRDefault="00163A82" w:rsidP="00B018D1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0D89B616" w14:textId="77777777" w:rsidR="00611AC7" w:rsidRDefault="00611AC7" w:rsidP="00B018D1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771B1021" w14:textId="77777777" w:rsidR="00611AC7" w:rsidRDefault="00611AC7" w:rsidP="00B018D1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6446AD49" w14:textId="77777777" w:rsidR="00611AC7" w:rsidRDefault="00611AC7" w:rsidP="00B018D1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0672A78F" w14:textId="77777777" w:rsidR="00611AC7" w:rsidRDefault="00611AC7" w:rsidP="00B018D1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7792CAD9" w14:textId="77777777" w:rsidR="00611AC7" w:rsidRDefault="00611AC7" w:rsidP="00B018D1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557CE5FC" w14:textId="77777777" w:rsidR="00611AC7" w:rsidRDefault="00611AC7" w:rsidP="00B018D1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338FD7D4" w14:textId="77777777" w:rsidR="00611AC7" w:rsidRDefault="00611AC7" w:rsidP="00B018D1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3057AD58" w14:textId="77777777" w:rsidR="00611AC7" w:rsidRDefault="00611AC7" w:rsidP="00B018D1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14:paraId="2EA1CDD4" w14:textId="77777777" w:rsidR="00B018D1" w:rsidRPr="00377825" w:rsidRDefault="00BF3D47" w:rsidP="00B018D1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377825">
        <w:rPr>
          <w:b/>
          <w:bCs/>
          <w:color w:val="000000"/>
        </w:rPr>
        <w:lastRenderedPageBreak/>
        <w:t>7</w:t>
      </w:r>
      <w:r w:rsidR="006158FA" w:rsidRPr="00377825">
        <w:rPr>
          <w:b/>
          <w:bCs/>
          <w:color w:val="000000"/>
        </w:rPr>
        <w:t xml:space="preserve">. </w:t>
      </w:r>
      <w:r w:rsidR="00B018D1" w:rsidRPr="00377825">
        <w:rPr>
          <w:b/>
          <w:bCs/>
          <w:color w:val="000000"/>
        </w:rPr>
        <w:t>Учебно-методическое и материально-техническое обеспечение образовательной деятельности по предмету</w:t>
      </w:r>
    </w:p>
    <w:p w14:paraId="10621516" w14:textId="77777777" w:rsidR="00B018D1" w:rsidRPr="00377825" w:rsidRDefault="00B018D1" w:rsidP="00B018D1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377825">
        <w:rPr>
          <w:color w:val="000000"/>
        </w:rPr>
        <w:t>Учебно-методическое и материально-техническое обеспечение образовательного процесса, реализуемого на основе примерной рабочей программы по математике для 4 класса по достижению планируемых результатов освоения АООП образования обучающихся с умственной отсталостью (интеллектуальными нарушениями</w:t>
      </w:r>
      <w:proofErr w:type="gramStart"/>
      <w:r w:rsidRPr="00377825">
        <w:rPr>
          <w:color w:val="000000"/>
        </w:rPr>
        <w:t>) ,</w:t>
      </w:r>
      <w:proofErr w:type="gramEnd"/>
      <w:r w:rsidRPr="00377825">
        <w:rPr>
          <w:color w:val="000000"/>
        </w:rPr>
        <w:t xml:space="preserve"> представлено следующими объектами и средствами:</w:t>
      </w:r>
    </w:p>
    <w:p w14:paraId="1DCFA305" w14:textId="77777777" w:rsidR="00B018D1" w:rsidRPr="00377825" w:rsidRDefault="00B018D1" w:rsidP="00B018D1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377825">
        <w:rPr>
          <w:color w:val="000000"/>
        </w:rPr>
        <w:t>1. </w:t>
      </w:r>
      <w:r w:rsidRPr="00377825">
        <w:rPr>
          <w:b/>
          <w:bCs/>
          <w:color w:val="000000"/>
        </w:rPr>
        <w:t>Учебно-методическое обеспечение:</w:t>
      </w:r>
    </w:p>
    <w:p w14:paraId="41ADA8DE" w14:textId="77777777" w:rsidR="00B018D1" w:rsidRPr="00377825" w:rsidRDefault="00B018D1" w:rsidP="00B018D1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377825">
        <w:rPr>
          <w:color w:val="000000"/>
        </w:rPr>
        <w:t xml:space="preserve">3. Математика. Методические рекомендации. 1–4 классы: </w:t>
      </w:r>
      <w:proofErr w:type="spellStart"/>
      <w:proofErr w:type="gramStart"/>
      <w:r w:rsidRPr="00377825">
        <w:rPr>
          <w:color w:val="000000"/>
        </w:rPr>
        <w:t>учеб.пособие</w:t>
      </w:r>
      <w:proofErr w:type="spellEnd"/>
      <w:proofErr w:type="gramEnd"/>
      <w:r w:rsidRPr="00377825">
        <w:rPr>
          <w:color w:val="000000"/>
        </w:rPr>
        <w:t xml:space="preserve"> для </w:t>
      </w:r>
      <w:proofErr w:type="spellStart"/>
      <w:r w:rsidRPr="00377825">
        <w:rPr>
          <w:color w:val="000000"/>
        </w:rPr>
        <w:t>общеобразоват</w:t>
      </w:r>
      <w:proofErr w:type="spellEnd"/>
      <w:r w:rsidRPr="00377825">
        <w:rPr>
          <w:color w:val="000000"/>
        </w:rPr>
        <w:t>. организаций, реализующих адапт</w:t>
      </w:r>
      <w:r w:rsidR="00AC7E6B">
        <w:rPr>
          <w:color w:val="000000"/>
        </w:rPr>
        <w:t>ированные</w:t>
      </w:r>
      <w:r w:rsidRPr="00377825">
        <w:rPr>
          <w:color w:val="000000"/>
        </w:rPr>
        <w:t>. основные о</w:t>
      </w:r>
      <w:r w:rsidR="00AC7E6B">
        <w:rPr>
          <w:color w:val="000000"/>
        </w:rPr>
        <w:t>б</w:t>
      </w:r>
      <w:r w:rsidRPr="00377825">
        <w:rPr>
          <w:color w:val="000000"/>
        </w:rPr>
        <w:t>щеобразоват</w:t>
      </w:r>
      <w:r w:rsidR="00AC7E6B">
        <w:rPr>
          <w:color w:val="000000"/>
        </w:rPr>
        <w:t>ельные</w:t>
      </w:r>
      <w:r w:rsidRPr="00377825">
        <w:rPr>
          <w:color w:val="000000"/>
        </w:rPr>
        <w:t xml:space="preserve">. программы / Т. В. </w:t>
      </w:r>
      <w:proofErr w:type="spellStart"/>
      <w:r w:rsidRPr="00377825">
        <w:rPr>
          <w:color w:val="000000"/>
        </w:rPr>
        <w:t>А</w:t>
      </w:r>
      <w:r w:rsidR="00995DE6" w:rsidRPr="00377825">
        <w:rPr>
          <w:color w:val="000000"/>
        </w:rPr>
        <w:t>лышева</w:t>
      </w:r>
      <w:proofErr w:type="spellEnd"/>
      <w:r w:rsidR="00995DE6" w:rsidRPr="00377825">
        <w:rPr>
          <w:color w:val="000000"/>
        </w:rPr>
        <w:t xml:space="preserve">. – </w:t>
      </w:r>
      <w:proofErr w:type="gramStart"/>
      <w:r w:rsidR="00995DE6" w:rsidRPr="00377825">
        <w:rPr>
          <w:color w:val="000000"/>
        </w:rPr>
        <w:t>М. :</w:t>
      </w:r>
      <w:proofErr w:type="gramEnd"/>
      <w:r w:rsidR="00995DE6" w:rsidRPr="00377825">
        <w:rPr>
          <w:color w:val="000000"/>
        </w:rPr>
        <w:t xml:space="preserve"> Просвещение, 2018</w:t>
      </w:r>
      <w:r w:rsidRPr="00377825">
        <w:rPr>
          <w:color w:val="000000"/>
        </w:rPr>
        <w:t>. – 362 с.</w:t>
      </w:r>
    </w:p>
    <w:p w14:paraId="3E343360" w14:textId="77777777" w:rsidR="00B018D1" w:rsidRPr="00377825" w:rsidRDefault="00B018D1" w:rsidP="00B018D1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377825">
        <w:rPr>
          <w:b/>
          <w:bCs/>
          <w:color w:val="000000"/>
        </w:rPr>
        <w:t>2. Учебники:</w:t>
      </w:r>
    </w:p>
    <w:p w14:paraId="73A3C4D6" w14:textId="77777777" w:rsidR="0094005E" w:rsidRPr="00611AC7" w:rsidRDefault="00B018D1" w:rsidP="00611AC7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77825">
        <w:rPr>
          <w:color w:val="000000"/>
        </w:rPr>
        <w:t>Алышева</w:t>
      </w:r>
      <w:proofErr w:type="spellEnd"/>
      <w:r w:rsidRPr="00377825">
        <w:rPr>
          <w:color w:val="000000"/>
        </w:rPr>
        <w:t xml:space="preserve"> Т.В., Яковлева И.М. Математика. 4 класс. В 2 частях. Часть 1 (для обучающихся с интеллектуальными нарушениями), М.: Просвещение, 2018 г.</w:t>
      </w:r>
    </w:p>
    <w:sectPr w:rsidR="0094005E" w:rsidRPr="00611AC7" w:rsidSect="00AC7E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6F08A" w14:textId="77777777" w:rsidR="00155DC6" w:rsidRDefault="00155DC6" w:rsidP="00DA6CCD">
      <w:pPr>
        <w:spacing w:after="0" w:line="240" w:lineRule="auto"/>
      </w:pPr>
      <w:r>
        <w:separator/>
      </w:r>
    </w:p>
  </w:endnote>
  <w:endnote w:type="continuationSeparator" w:id="0">
    <w:p w14:paraId="326BF53E" w14:textId="77777777" w:rsidR="00155DC6" w:rsidRDefault="00155DC6" w:rsidP="00DA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7992A" w14:textId="77777777" w:rsidR="00155DC6" w:rsidRDefault="00155DC6" w:rsidP="00DA6CCD">
      <w:pPr>
        <w:spacing w:after="0" w:line="240" w:lineRule="auto"/>
      </w:pPr>
      <w:r>
        <w:separator/>
      </w:r>
    </w:p>
  </w:footnote>
  <w:footnote w:type="continuationSeparator" w:id="0">
    <w:p w14:paraId="5CA52F1C" w14:textId="77777777" w:rsidR="00155DC6" w:rsidRDefault="00155DC6" w:rsidP="00DA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7495"/>
    <w:multiLevelType w:val="hybridMultilevel"/>
    <w:tmpl w:val="8B32A2B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C85A90"/>
    <w:multiLevelType w:val="hybridMultilevel"/>
    <w:tmpl w:val="1D7A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17B"/>
    <w:multiLevelType w:val="hybridMultilevel"/>
    <w:tmpl w:val="BC74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4007"/>
    <w:multiLevelType w:val="hybridMultilevel"/>
    <w:tmpl w:val="24A658F8"/>
    <w:lvl w:ilvl="0" w:tplc="B9A45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75C93"/>
    <w:multiLevelType w:val="hybridMultilevel"/>
    <w:tmpl w:val="A56E0656"/>
    <w:lvl w:ilvl="0" w:tplc="8B3A9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B6543"/>
    <w:multiLevelType w:val="multilevel"/>
    <w:tmpl w:val="008A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412846"/>
    <w:multiLevelType w:val="hybridMultilevel"/>
    <w:tmpl w:val="11265582"/>
    <w:lvl w:ilvl="0" w:tplc="ED0EBA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107539"/>
    <w:multiLevelType w:val="hybridMultilevel"/>
    <w:tmpl w:val="A4FE1ADA"/>
    <w:lvl w:ilvl="0" w:tplc="8570871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8583C00"/>
    <w:multiLevelType w:val="hybridMultilevel"/>
    <w:tmpl w:val="5AD05478"/>
    <w:lvl w:ilvl="0" w:tplc="F85A4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03D80"/>
    <w:multiLevelType w:val="hybridMultilevel"/>
    <w:tmpl w:val="0754A4C2"/>
    <w:lvl w:ilvl="0" w:tplc="4B92AD74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6EFD32AC"/>
    <w:multiLevelType w:val="hybridMultilevel"/>
    <w:tmpl w:val="C47C7478"/>
    <w:lvl w:ilvl="0" w:tplc="9BBAA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9E370A"/>
    <w:multiLevelType w:val="hybridMultilevel"/>
    <w:tmpl w:val="6E52C64A"/>
    <w:lvl w:ilvl="0" w:tplc="8EBA1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F5507"/>
    <w:multiLevelType w:val="hybridMultilevel"/>
    <w:tmpl w:val="566279B4"/>
    <w:lvl w:ilvl="0" w:tplc="8B34D44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74D73E16"/>
    <w:multiLevelType w:val="hybridMultilevel"/>
    <w:tmpl w:val="D7321B5C"/>
    <w:lvl w:ilvl="0" w:tplc="EDAA4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4"/>
  </w:num>
  <w:num w:numId="6">
    <w:abstractNumId w:val="12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1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F72"/>
    <w:rsid w:val="0007772B"/>
    <w:rsid w:val="001041FD"/>
    <w:rsid w:val="00142560"/>
    <w:rsid w:val="00155DC6"/>
    <w:rsid w:val="00163A82"/>
    <w:rsid w:val="001E01A2"/>
    <w:rsid w:val="001E04B2"/>
    <w:rsid w:val="00206107"/>
    <w:rsid w:val="0025132D"/>
    <w:rsid w:val="0026154D"/>
    <w:rsid w:val="002A6D56"/>
    <w:rsid w:val="002E571B"/>
    <w:rsid w:val="002E6A9E"/>
    <w:rsid w:val="00311022"/>
    <w:rsid w:val="00343028"/>
    <w:rsid w:val="00377543"/>
    <w:rsid w:val="00377825"/>
    <w:rsid w:val="00386293"/>
    <w:rsid w:val="003A517A"/>
    <w:rsid w:val="003A6DFB"/>
    <w:rsid w:val="00421A18"/>
    <w:rsid w:val="00424E75"/>
    <w:rsid w:val="004253B4"/>
    <w:rsid w:val="004327E9"/>
    <w:rsid w:val="00494863"/>
    <w:rsid w:val="00497200"/>
    <w:rsid w:val="0049760E"/>
    <w:rsid w:val="004A5C19"/>
    <w:rsid w:val="004B5785"/>
    <w:rsid w:val="00547A6E"/>
    <w:rsid w:val="005D0841"/>
    <w:rsid w:val="00604F51"/>
    <w:rsid w:val="00611AC7"/>
    <w:rsid w:val="006158FA"/>
    <w:rsid w:val="0063192F"/>
    <w:rsid w:val="00640E9D"/>
    <w:rsid w:val="006C0718"/>
    <w:rsid w:val="006D710C"/>
    <w:rsid w:val="007D4B01"/>
    <w:rsid w:val="00843720"/>
    <w:rsid w:val="0089504A"/>
    <w:rsid w:val="00905741"/>
    <w:rsid w:val="0094005E"/>
    <w:rsid w:val="009914F7"/>
    <w:rsid w:val="00995DE6"/>
    <w:rsid w:val="009B4FDA"/>
    <w:rsid w:val="00A15394"/>
    <w:rsid w:val="00A82F8A"/>
    <w:rsid w:val="00A978AA"/>
    <w:rsid w:val="00AA1AA6"/>
    <w:rsid w:val="00AC4FE9"/>
    <w:rsid w:val="00AC7E6B"/>
    <w:rsid w:val="00B018D1"/>
    <w:rsid w:val="00B81C81"/>
    <w:rsid w:val="00B861FE"/>
    <w:rsid w:val="00BF3D47"/>
    <w:rsid w:val="00C53A42"/>
    <w:rsid w:val="00CB5521"/>
    <w:rsid w:val="00CB6DD1"/>
    <w:rsid w:val="00D418A4"/>
    <w:rsid w:val="00D42EE9"/>
    <w:rsid w:val="00DA6CCD"/>
    <w:rsid w:val="00DB2D47"/>
    <w:rsid w:val="00E24B9C"/>
    <w:rsid w:val="00EA6C96"/>
    <w:rsid w:val="00ED5E95"/>
    <w:rsid w:val="00F44F72"/>
    <w:rsid w:val="00F6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7F3DF3AF"/>
  <w15:docId w15:val="{76D4271E-8700-4798-9580-98B5601C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CCD"/>
  </w:style>
  <w:style w:type="paragraph" w:styleId="a5">
    <w:name w:val="footer"/>
    <w:basedOn w:val="a"/>
    <w:link w:val="a6"/>
    <w:uiPriority w:val="99"/>
    <w:unhideWhenUsed/>
    <w:rsid w:val="00DA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CCD"/>
  </w:style>
  <w:style w:type="paragraph" w:styleId="a7">
    <w:name w:val="Body Text"/>
    <w:basedOn w:val="a"/>
    <w:link w:val="a8"/>
    <w:uiPriority w:val="99"/>
    <w:unhideWhenUsed/>
    <w:rsid w:val="00DA6CC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A6CCD"/>
  </w:style>
  <w:style w:type="table" w:customStyle="1" w:styleId="11">
    <w:name w:val="Сетка таблицы11"/>
    <w:basedOn w:val="a1"/>
    <w:next w:val="a9"/>
    <w:uiPriority w:val="59"/>
    <w:rsid w:val="00261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261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4005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7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72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4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B018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locked/>
    <w:rsid w:val="00B018D1"/>
    <w:rPr>
      <w:rFonts w:ascii="Calibri" w:eastAsia="Calibri" w:hAnsi="Calibri" w:cs="Times New Roman"/>
    </w:rPr>
  </w:style>
  <w:style w:type="paragraph" w:styleId="af">
    <w:name w:val="List Paragraph"/>
    <w:basedOn w:val="a"/>
    <w:qFormat/>
    <w:rsid w:val="00B018D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5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E0F29-F022-41E3-BAE2-82CCFAFD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17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2022-04-26T02:21:00Z</cp:lastPrinted>
  <dcterms:created xsi:type="dcterms:W3CDTF">2019-09-21T09:35:00Z</dcterms:created>
  <dcterms:modified xsi:type="dcterms:W3CDTF">2023-09-16T15:03:00Z</dcterms:modified>
</cp:coreProperties>
</file>