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43" w:rsidRDefault="000673B6"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176DD3D1" wp14:editId="6B63C367">
            <wp:extent cx="4474958" cy="6200775"/>
            <wp:effectExtent l="0" t="0" r="1905" b="0"/>
            <wp:docPr id="1" name="Рисунок 1" descr="C:\Users\User\Pictures\8 кл ге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8 кл ге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071" cy="620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B6" w:rsidRDefault="000673B6"/>
    <w:p w:rsidR="000673B6" w:rsidRDefault="000673B6"/>
    <w:p w:rsidR="000673B6" w:rsidRDefault="000673B6"/>
    <w:p w:rsidR="000673B6" w:rsidRDefault="000673B6"/>
    <w:p w:rsidR="000673B6" w:rsidRDefault="000673B6"/>
    <w:p w:rsidR="000673B6" w:rsidRDefault="000673B6"/>
    <w:p w:rsidR="000673B6" w:rsidRDefault="000673B6"/>
    <w:p w:rsidR="000673B6" w:rsidRDefault="000673B6"/>
    <w:p w:rsidR="000673B6" w:rsidRDefault="000673B6"/>
    <w:p w:rsidR="000673B6" w:rsidRDefault="000673B6"/>
    <w:p w:rsidR="000673B6" w:rsidRDefault="000673B6"/>
    <w:p w:rsidR="000673B6" w:rsidRPr="000673B6" w:rsidRDefault="000673B6" w:rsidP="000673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0673B6" w:rsidRPr="000673B6" w:rsidRDefault="000673B6" w:rsidP="000673B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</w:t>
      </w:r>
      <w:proofErr w:type="gramStart"/>
      <w:r w:rsidRPr="00067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</w:t>
      </w:r>
      <w:proofErr w:type="gramEnd"/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для 8 класса   (рабочая программа «География России. Природа») составлена в соответствии с нормативными документами:</w:t>
      </w:r>
    </w:p>
    <w:p w:rsidR="000673B6" w:rsidRPr="000673B6" w:rsidRDefault="000673B6" w:rsidP="000673B6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>– Закон</w:t>
      </w:r>
      <w:r w:rsidRPr="000673B6">
        <w:rPr>
          <w:rFonts w:ascii="Times New Roman" w:hAnsi="Times New Roman"/>
          <w:sz w:val="24"/>
          <w:szCs w:val="24"/>
          <w:lang w:val="en"/>
        </w:rPr>
        <w:t> </w:t>
      </w:r>
      <w:r w:rsidRPr="000673B6">
        <w:rPr>
          <w:rFonts w:ascii="Times New Roman" w:hAnsi="Times New Roman"/>
          <w:sz w:val="24"/>
          <w:szCs w:val="24"/>
        </w:rPr>
        <w:t>Российской Федерации от 29.12.2012 №273 - ФЗ «Об образовании в Российской Федерации»;</w:t>
      </w:r>
    </w:p>
    <w:p w:rsidR="000673B6" w:rsidRPr="000673B6" w:rsidRDefault="000673B6" w:rsidP="000673B6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>–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</w:t>
      </w:r>
    </w:p>
    <w:p w:rsidR="000673B6" w:rsidRPr="000673B6" w:rsidRDefault="000673B6" w:rsidP="000673B6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 xml:space="preserve">– Основная образовательная программа основного общего образования МБОУ Целинная СОШ </w:t>
      </w:r>
    </w:p>
    <w:p w:rsidR="000673B6" w:rsidRPr="000673B6" w:rsidRDefault="000673B6" w:rsidP="000673B6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 xml:space="preserve">– Примерная программа по предмету «Рабочие программы. География. 5 – 9 классы: учебно-методическое пособие \ сост. С.В. </w:t>
      </w:r>
      <w:proofErr w:type="spellStart"/>
      <w:r w:rsidRPr="000673B6">
        <w:rPr>
          <w:rFonts w:ascii="Times New Roman" w:hAnsi="Times New Roman"/>
          <w:sz w:val="24"/>
          <w:szCs w:val="24"/>
        </w:rPr>
        <w:t>Курчина</w:t>
      </w:r>
      <w:proofErr w:type="spellEnd"/>
      <w:r w:rsidRPr="000673B6">
        <w:rPr>
          <w:rFonts w:ascii="Times New Roman" w:hAnsi="Times New Roman"/>
          <w:sz w:val="24"/>
          <w:szCs w:val="24"/>
        </w:rPr>
        <w:t>. – 4-е изд., стереотип. – М.: Дрофа, 2020. – 409, (7) с.</w:t>
      </w:r>
    </w:p>
    <w:p w:rsidR="000673B6" w:rsidRPr="000673B6" w:rsidRDefault="000673B6" w:rsidP="000673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i/>
          <w:iCs/>
          <w:sz w:val="24"/>
          <w:szCs w:val="24"/>
        </w:rPr>
        <w:t>Цели:</w:t>
      </w:r>
    </w:p>
    <w:p w:rsidR="000673B6" w:rsidRPr="000673B6" w:rsidRDefault="000673B6" w:rsidP="000673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 xml:space="preserve">формирование целостного представления об особенностях природы, на селения, хозяйства нашей Родины, о месте России в современном мире, воспитание гражданственности и патриотизма учащихся, уважения к истории и куль туре своей страны и населяющих ее народов, выработка умений и навыков адаптации и социально-ответственного поведения в российском пространстве; </w:t>
      </w:r>
    </w:p>
    <w:p w:rsidR="000673B6" w:rsidRPr="000673B6" w:rsidRDefault="000673B6" w:rsidP="000673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"/>
        </w:rPr>
      </w:pPr>
      <w:proofErr w:type="spellStart"/>
      <w:proofErr w:type="gramStart"/>
      <w:r w:rsidRPr="000673B6">
        <w:rPr>
          <w:rFonts w:ascii="Times New Roman" w:hAnsi="Times New Roman"/>
          <w:sz w:val="24"/>
          <w:szCs w:val="24"/>
          <w:lang w:val="en"/>
        </w:rPr>
        <w:lastRenderedPageBreak/>
        <w:t>развитие</w:t>
      </w:r>
      <w:proofErr w:type="spellEnd"/>
      <w:proofErr w:type="gramEnd"/>
      <w:r w:rsidRPr="000673B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673B6">
        <w:rPr>
          <w:rFonts w:ascii="Times New Roman" w:hAnsi="Times New Roman"/>
          <w:sz w:val="24"/>
          <w:szCs w:val="24"/>
          <w:lang w:val="en"/>
        </w:rPr>
        <w:t>географического</w:t>
      </w:r>
      <w:proofErr w:type="spellEnd"/>
      <w:r w:rsidRPr="000673B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673B6">
        <w:rPr>
          <w:rFonts w:ascii="Times New Roman" w:hAnsi="Times New Roman"/>
          <w:sz w:val="24"/>
          <w:szCs w:val="24"/>
          <w:lang w:val="en"/>
        </w:rPr>
        <w:t>мышления</w:t>
      </w:r>
      <w:proofErr w:type="spellEnd"/>
      <w:r w:rsidRPr="000673B6">
        <w:rPr>
          <w:rFonts w:ascii="Times New Roman" w:hAnsi="Times New Roman"/>
          <w:sz w:val="24"/>
          <w:szCs w:val="24"/>
        </w:rPr>
        <w:t>.</w:t>
      </w:r>
    </w:p>
    <w:p w:rsidR="000673B6" w:rsidRPr="000673B6" w:rsidRDefault="000673B6" w:rsidP="000673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  <w:lang w:val="en"/>
        </w:rPr>
        <w:t>        </w:t>
      </w:r>
      <w:r w:rsidRPr="000673B6">
        <w:rPr>
          <w:rFonts w:ascii="Times New Roman" w:hAnsi="Times New Roman"/>
          <w:sz w:val="24"/>
          <w:szCs w:val="24"/>
        </w:rPr>
        <w:t>При изучении курса решаются следующие</w:t>
      </w:r>
      <w:r w:rsidRPr="000673B6">
        <w:rPr>
          <w:rFonts w:ascii="Times New Roman" w:hAnsi="Times New Roman"/>
          <w:sz w:val="24"/>
          <w:szCs w:val="24"/>
          <w:lang w:val="en"/>
        </w:rPr>
        <w:t> </w:t>
      </w:r>
      <w:r w:rsidRPr="000673B6">
        <w:rPr>
          <w:rFonts w:ascii="Times New Roman" w:hAnsi="Times New Roman"/>
          <w:i/>
          <w:iCs/>
          <w:sz w:val="24"/>
          <w:szCs w:val="24"/>
        </w:rPr>
        <w:t>задачи:</w:t>
      </w:r>
    </w:p>
    <w:p w:rsidR="000673B6" w:rsidRPr="000673B6" w:rsidRDefault="000673B6" w:rsidP="00067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 xml:space="preserve">сформировать географический образ своей страны и </w:t>
      </w:r>
      <w:proofErr w:type="gramStart"/>
      <w:r w:rsidRPr="000673B6">
        <w:rPr>
          <w:rFonts w:ascii="Times New Roman" w:hAnsi="Times New Roman"/>
          <w:sz w:val="24"/>
          <w:szCs w:val="24"/>
        </w:rPr>
        <w:t>ее многообразии</w:t>
      </w:r>
      <w:proofErr w:type="gramEnd"/>
      <w:r w:rsidRPr="000673B6">
        <w:rPr>
          <w:rFonts w:ascii="Times New Roman" w:hAnsi="Times New Roman"/>
          <w:sz w:val="24"/>
          <w:szCs w:val="24"/>
        </w:rPr>
        <w:t xml:space="preserve"> и целостности на основе комплексного подхода и показа взаимодействия основных компонентов: природы, населения, хозяйства:</w:t>
      </w:r>
    </w:p>
    <w:p w:rsidR="000673B6" w:rsidRPr="000673B6" w:rsidRDefault="000673B6" w:rsidP="00067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 xml:space="preserve">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</w:t>
      </w:r>
      <w:proofErr w:type="gramStart"/>
      <w:r w:rsidRPr="000673B6">
        <w:rPr>
          <w:rFonts w:ascii="Times New Roman" w:hAnsi="Times New Roman"/>
          <w:sz w:val="24"/>
          <w:szCs w:val="24"/>
        </w:rPr>
        <w:t>специфические региональные процессы</w:t>
      </w:r>
      <w:proofErr w:type="gramEnd"/>
      <w:r w:rsidRPr="000673B6">
        <w:rPr>
          <w:rFonts w:ascii="Times New Roman" w:hAnsi="Times New Roman"/>
          <w:sz w:val="24"/>
          <w:szCs w:val="24"/>
        </w:rPr>
        <w:t xml:space="preserve"> и явления;</w:t>
      </w:r>
    </w:p>
    <w:p w:rsidR="000673B6" w:rsidRPr="000673B6" w:rsidRDefault="000673B6" w:rsidP="00067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673B6">
        <w:rPr>
          <w:rFonts w:ascii="Times New Roman" w:hAnsi="Times New Roman"/>
          <w:sz w:val="24"/>
          <w:szCs w:val="24"/>
        </w:rPr>
        <w:t xml:space="preserve">показать </w:t>
      </w:r>
      <w:r w:rsidRPr="000673B6">
        <w:rPr>
          <w:rFonts w:ascii="Times New Roman" w:hAnsi="Times New Roman"/>
          <w:sz w:val="24"/>
          <w:szCs w:val="24"/>
          <w:lang w:val="en"/>
        </w:rPr>
        <w:t> </w:t>
      </w:r>
      <w:r w:rsidRPr="000673B6">
        <w:rPr>
          <w:rFonts w:ascii="Times New Roman" w:hAnsi="Times New Roman"/>
          <w:sz w:val="24"/>
          <w:szCs w:val="24"/>
        </w:rPr>
        <w:t>большое</w:t>
      </w:r>
      <w:proofErr w:type="gramEnd"/>
      <w:r w:rsidRPr="000673B6">
        <w:rPr>
          <w:rFonts w:ascii="Times New Roman" w:hAnsi="Times New Roman"/>
          <w:sz w:val="24"/>
          <w:szCs w:val="24"/>
        </w:rPr>
        <w:t xml:space="preserve"> </w:t>
      </w:r>
      <w:r w:rsidRPr="000673B6">
        <w:rPr>
          <w:rFonts w:ascii="Times New Roman" w:hAnsi="Times New Roman"/>
          <w:sz w:val="24"/>
          <w:szCs w:val="24"/>
          <w:lang w:val="en"/>
        </w:rPr>
        <w:t> </w:t>
      </w:r>
      <w:r w:rsidRPr="000673B6">
        <w:rPr>
          <w:rFonts w:ascii="Times New Roman" w:hAnsi="Times New Roman"/>
          <w:sz w:val="24"/>
          <w:szCs w:val="24"/>
        </w:rPr>
        <w:t xml:space="preserve">практическое </w:t>
      </w:r>
      <w:r w:rsidRPr="000673B6">
        <w:rPr>
          <w:rFonts w:ascii="Times New Roman" w:hAnsi="Times New Roman"/>
          <w:sz w:val="24"/>
          <w:szCs w:val="24"/>
          <w:lang w:val="en"/>
        </w:rPr>
        <w:t> </w:t>
      </w:r>
      <w:r w:rsidRPr="000673B6">
        <w:rPr>
          <w:rFonts w:ascii="Times New Roman" w:hAnsi="Times New Roman"/>
          <w:sz w:val="24"/>
          <w:szCs w:val="24"/>
        </w:rPr>
        <w:t xml:space="preserve">значение </w:t>
      </w:r>
      <w:r w:rsidRPr="000673B6">
        <w:rPr>
          <w:rFonts w:ascii="Times New Roman" w:hAnsi="Times New Roman"/>
          <w:sz w:val="24"/>
          <w:szCs w:val="24"/>
          <w:lang w:val="en"/>
        </w:rPr>
        <w:t> </w:t>
      </w:r>
      <w:r w:rsidRPr="000673B6">
        <w:rPr>
          <w:rFonts w:ascii="Times New Roman" w:hAnsi="Times New Roman"/>
          <w:sz w:val="24"/>
          <w:szCs w:val="24"/>
        </w:rPr>
        <w:t xml:space="preserve">географического изучения взаимосвязей природных, экономических, </w:t>
      </w:r>
      <w:r w:rsidRPr="000673B6">
        <w:rPr>
          <w:rFonts w:ascii="Times New Roman" w:hAnsi="Times New Roman"/>
          <w:sz w:val="24"/>
          <w:szCs w:val="24"/>
          <w:lang w:val="en"/>
        </w:rPr>
        <w:t> </w:t>
      </w:r>
      <w:r w:rsidRPr="000673B6">
        <w:rPr>
          <w:rFonts w:ascii="Times New Roman" w:hAnsi="Times New Roman"/>
          <w:sz w:val="24"/>
          <w:szCs w:val="24"/>
        </w:rPr>
        <w:t xml:space="preserve"> </w:t>
      </w:r>
      <w:r w:rsidRPr="000673B6">
        <w:rPr>
          <w:rFonts w:ascii="Times New Roman" w:hAnsi="Times New Roman"/>
          <w:sz w:val="24"/>
          <w:szCs w:val="24"/>
          <w:lang w:val="en"/>
        </w:rPr>
        <w:t> </w:t>
      </w:r>
      <w:r w:rsidRPr="000673B6">
        <w:rPr>
          <w:rFonts w:ascii="Times New Roman" w:hAnsi="Times New Roman"/>
          <w:sz w:val="24"/>
          <w:szCs w:val="24"/>
        </w:rPr>
        <w:t xml:space="preserve">социальных, </w:t>
      </w:r>
      <w:r w:rsidRPr="000673B6">
        <w:rPr>
          <w:rFonts w:ascii="Times New Roman" w:hAnsi="Times New Roman"/>
          <w:sz w:val="24"/>
          <w:szCs w:val="24"/>
          <w:lang w:val="en"/>
        </w:rPr>
        <w:t> </w:t>
      </w:r>
      <w:r w:rsidRPr="000673B6">
        <w:rPr>
          <w:rFonts w:ascii="Times New Roman" w:hAnsi="Times New Roman"/>
          <w:sz w:val="24"/>
          <w:szCs w:val="24"/>
        </w:rPr>
        <w:t xml:space="preserve"> </w:t>
      </w:r>
      <w:r w:rsidRPr="000673B6">
        <w:rPr>
          <w:rFonts w:ascii="Times New Roman" w:hAnsi="Times New Roman"/>
          <w:sz w:val="24"/>
          <w:szCs w:val="24"/>
          <w:lang w:val="en"/>
        </w:rPr>
        <w:t> </w:t>
      </w:r>
      <w:r w:rsidRPr="000673B6">
        <w:rPr>
          <w:rFonts w:ascii="Times New Roman" w:hAnsi="Times New Roman"/>
          <w:sz w:val="24"/>
          <w:szCs w:val="24"/>
        </w:rPr>
        <w:t xml:space="preserve">демографических, этнокультурных, </w:t>
      </w:r>
      <w:proofErr w:type="spellStart"/>
      <w:r w:rsidRPr="000673B6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0673B6">
        <w:rPr>
          <w:rFonts w:ascii="Times New Roman" w:hAnsi="Times New Roman"/>
          <w:sz w:val="24"/>
          <w:szCs w:val="24"/>
        </w:rPr>
        <w:t xml:space="preserve"> явлений и процессов в нашей стране, а также географических аспектов важнейших современных социально-экономических проблем России и ее регионов;</w:t>
      </w:r>
    </w:p>
    <w:p w:rsidR="000673B6" w:rsidRPr="000673B6" w:rsidRDefault="000673B6" w:rsidP="00067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 xml:space="preserve">вооружить школьников необходимыми </w:t>
      </w:r>
      <w:proofErr w:type="gramStart"/>
      <w:r w:rsidRPr="000673B6">
        <w:rPr>
          <w:rFonts w:ascii="Times New Roman" w:hAnsi="Times New Roman"/>
          <w:sz w:val="24"/>
          <w:szCs w:val="24"/>
        </w:rPr>
        <w:t xml:space="preserve">практическими </w:t>
      </w:r>
      <w:r w:rsidRPr="000673B6">
        <w:rPr>
          <w:rFonts w:ascii="Times New Roman" w:hAnsi="Times New Roman"/>
          <w:sz w:val="24"/>
          <w:szCs w:val="24"/>
          <w:lang w:val="en"/>
        </w:rPr>
        <w:t> </w:t>
      </w:r>
      <w:r w:rsidRPr="000673B6">
        <w:rPr>
          <w:rFonts w:ascii="Times New Roman" w:hAnsi="Times New Roman"/>
          <w:sz w:val="24"/>
          <w:szCs w:val="24"/>
        </w:rPr>
        <w:t>умениями</w:t>
      </w:r>
      <w:proofErr w:type="gramEnd"/>
      <w:r w:rsidRPr="000673B6">
        <w:rPr>
          <w:rFonts w:ascii="Times New Roman" w:hAnsi="Times New Roman"/>
          <w:sz w:val="24"/>
          <w:szCs w:val="24"/>
        </w:rPr>
        <w:t xml:space="preserve"> </w:t>
      </w:r>
      <w:r w:rsidRPr="000673B6">
        <w:rPr>
          <w:rFonts w:ascii="Times New Roman" w:hAnsi="Times New Roman"/>
          <w:sz w:val="24"/>
          <w:szCs w:val="24"/>
          <w:lang w:val="en"/>
        </w:rPr>
        <w:t> </w:t>
      </w:r>
      <w:r w:rsidRPr="000673B6">
        <w:rPr>
          <w:rFonts w:ascii="Times New Roman" w:hAnsi="Times New Roman"/>
          <w:sz w:val="24"/>
          <w:szCs w:val="24"/>
        </w:rPr>
        <w:t xml:space="preserve">и </w:t>
      </w:r>
      <w:r w:rsidRPr="000673B6">
        <w:rPr>
          <w:rFonts w:ascii="Times New Roman" w:hAnsi="Times New Roman"/>
          <w:sz w:val="24"/>
          <w:szCs w:val="24"/>
          <w:lang w:val="en"/>
        </w:rPr>
        <w:t> </w:t>
      </w:r>
      <w:r w:rsidRPr="000673B6">
        <w:rPr>
          <w:rFonts w:ascii="Times New Roman" w:hAnsi="Times New Roman"/>
          <w:sz w:val="24"/>
          <w:szCs w:val="24"/>
        </w:rPr>
        <w:t xml:space="preserve"> навыками </w:t>
      </w:r>
      <w:r w:rsidRPr="000673B6">
        <w:rPr>
          <w:rFonts w:ascii="Times New Roman" w:hAnsi="Times New Roman"/>
          <w:sz w:val="24"/>
          <w:szCs w:val="24"/>
          <w:lang w:val="en"/>
        </w:rPr>
        <w:t> </w:t>
      </w:r>
      <w:r w:rsidRPr="000673B6">
        <w:rPr>
          <w:rFonts w:ascii="Times New Roman" w:hAnsi="Times New Roman"/>
          <w:sz w:val="24"/>
          <w:szCs w:val="24"/>
        </w:rPr>
        <w:t>самостоятельной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</w:t>
      </w:r>
    </w:p>
    <w:p w:rsidR="000673B6" w:rsidRPr="000673B6" w:rsidRDefault="000673B6" w:rsidP="00067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673B6">
        <w:rPr>
          <w:rFonts w:ascii="Times New Roman" w:hAnsi="Times New Roman"/>
          <w:sz w:val="24"/>
          <w:szCs w:val="24"/>
        </w:rPr>
        <w:t xml:space="preserve">развивать </w:t>
      </w:r>
      <w:r w:rsidRPr="000673B6">
        <w:rPr>
          <w:rFonts w:ascii="Times New Roman" w:hAnsi="Times New Roman"/>
          <w:sz w:val="24"/>
          <w:szCs w:val="24"/>
          <w:lang w:val="en"/>
        </w:rPr>
        <w:t> </w:t>
      </w:r>
      <w:r w:rsidRPr="000673B6">
        <w:rPr>
          <w:rFonts w:ascii="Times New Roman" w:hAnsi="Times New Roman"/>
          <w:sz w:val="24"/>
          <w:szCs w:val="24"/>
        </w:rPr>
        <w:t>представление</w:t>
      </w:r>
      <w:proofErr w:type="gramEnd"/>
      <w:r w:rsidRPr="000673B6">
        <w:rPr>
          <w:rFonts w:ascii="Times New Roman" w:hAnsi="Times New Roman"/>
          <w:sz w:val="24"/>
          <w:szCs w:val="24"/>
        </w:rPr>
        <w:t xml:space="preserve"> </w:t>
      </w:r>
      <w:r w:rsidRPr="000673B6">
        <w:rPr>
          <w:rFonts w:ascii="Times New Roman" w:hAnsi="Times New Roman"/>
          <w:sz w:val="24"/>
          <w:szCs w:val="24"/>
          <w:lang w:val="en"/>
        </w:rPr>
        <w:t> </w:t>
      </w:r>
      <w:r w:rsidRPr="000673B6">
        <w:rPr>
          <w:rFonts w:ascii="Times New Roman" w:hAnsi="Times New Roman"/>
          <w:sz w:val="24"/>
          <w:szCs w:val="24"/>
        </w:rPr>
        <w:t xml:space="preserve">о </w:t>
      </w:r>
      <w:r w:rsidRPr="000673B6">
        <w:rPr>
          <w:rFonts w:ascii="Times New Roman" w:hAnsi="Times New Roman"/>
          <w:sz w:val="24"/>
          <w:szCs w:val="24"/>
          <w:lang w:val="en"/>
        </w:rPr>
        <w:t> </w:t>
      </w:r>
      <w:r w:rsidRPr="000673B6">
        <w:rPr>
          <w:rFonts w:ascii="Times New Roman" w:hAnsi="Times New Roman"/>
          <w:sz w:val="24"/>
          <w:szCs w:val="24"/>
        </w:rPr>
        <w:t xml:space="preserve">своем </w:t>
      </w:r>
      <w:r w:rsidRPr="000673B6">
        <w:rPr>
          <w:rFonts w:ascii="Times New Roman" w:hAnsi="Times New Roman"/>
          <w:sz w:val="24"/>
          <w:szCs w:val="24"/>
          <w:lang w:val="en"/>
        </w:rPr>
        <w:t> </w:t>
      </w:r>
      <w:r w:rsidRPr="000673B6">
        <w:rPr>
          <w:rFonts w:ascii="Times New Roman" w:hAnsi="Times New Roman"/>
          <w:sz w:val="24"/>
          <w:szCs w:val="24"/>
        </w:rPr>
        <w:t xml:space="preserve"> географическом регионе, в котором локализуются и развиваются как общепланетарные, так и специфические процессы и явления;</w:t>
      </w:r>
    </w:p>
    <w:p w:rsidR="000673B6" w:rsidRPr="000673B6" w:rsidRDefault="000673B6" w:rsidP="00067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0673B6" w:rsidRPr="000673B6" w:rsidRDefault="000673B6" w:rsidP="000673B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Pr="000673B6">
        <w:rPr>
          <w:rFonts w:ascii="Times New Roman" w:hAnsi="Times New Roman"/>
          <w:sz w:val="24"/>
          <w:szCs w:val="24"/>
        </w:rPr>
        <w:t xml:space="preserve">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 Курс «География России. </w:t>
      </w:r>
      <w:proofErr w:type="gramStart"/>
      <w:r w:rsidRPr="000673B6">
        <w:rPr>
          <w:rFonts w:ascii="Times New Roman" w:hAnsi="Times New Roman"/>
          <w:sz w:val="24"/>
          <w:szCs w:val="24"/>
        </w:rPr>
        <w:t>Природа»  –</w:t>
      </w:r>
      <w:proofErr w:type="gramEnd"/>
      <w:r w:rsidRPr="000673B6">
        <w:rPr>
          <w:rFonts w:ascii="Times New Roman" w:hAnsi="Times New Roman"/>
          <w:sz w:val="24"/>
          <w:szCs w:val="24"/>
        </w:rPr>
        <w:t xml:space="preserve"> это третий по счету школьный курс географии. В содержании курса дан общий обзор природы России. Содержание программы сконструировано таким образом, что в курсе географии 8 класса формируются представления о характере природно-территориальных комплексов России. География России формирует в основном </w:t>
      </w:r>
      <w:proofErr w:type="gramStart"/>
      <w:r w:rsidRPr="000673B6">
        <w:rPr>
          <w:rFonts w:ascii="Times New Roman" w:hAnsi="Times New Roman"/>
          <w:sz w:val="24"/>
          <w:szCs w:val="24"/>
        </w:rPr>
        <w:t>представления</w:t>
      </w:r>
      <w:proofErr w:type="gramEnd"/>
      <w:r w:rsidRPr="000673B6">
        <w:rPr>
          <w:rFonts w:ascii="Times New Roman" w:hAnsi="Times New Roman"/>
          <w:sz w:val="24"/>
          <w:szCs w:val="24"/>
        </w:rPr>
        <w:t xml:space="preserve"> учащихся о целостности </w:t>
      </w:r>
      <w:proofErr w:type="spellStart"/>
      <w:r w:rsidRPr="000673B6">
        <w:rPr>
          <w:rFonts w:ascii="Times New Roman" w:hAnsi="Times New Roman"/>
          <w:sz w:val="24"/>
          <w:szCs w:val="24"/>
        </w:rPr>
        <w:t>дифференцированности</w:t>
      </w:r>
      <w:proofErr w:type="spellEnd"/>
      <w:r w:rsidRPr="000673B6">
        <w:rPr>
          <w:rFonts w:ascii="Times New Roman" w:hAnsi="Times New Roman"/>
          <w:sz w:val="24"/>
          <w:szCs w:val="24"/>
        </w:rPr>
        <w:t xml:space="preserve"> региона и связях между ее отдельными компонентами. </w:t>
      </w:r>
    </w:p>
    <w:p w:rsidR="000673B6" w:rsidRPr="000673B6" w:rsidRDefault="000673B6" w:rsidP="000673B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b/>
          <w:bCs/>
          <w:sz w:val="24"/>
          <w:szCs w:val="24"/>
        </w:rPr>
        <w:t>Программа рассчитана</w:t>
      </w:r>
      <w:r w:rsidRPr="000673B6">
        <w:rPr>
          <w:rFonts w:ascii="Times New Roman" w:hAnsi="Times New Roman"/>
          <w:sz w:val="24"/>
          <w:szCs w:val="24"/>
        </w:rPr>
        <w:t xml:space="preserve"> на обучение курса географии обучающихся 8 класса. При составлении программы учитываются базовые знания и умения, сформированные у обучающихся в 6-7 классах при изучении «Начального курса географии» и «Географии материков и океанов». Рабочая программа по географии для 8 класса к учебнику И.И. Бариновой «География России. Природа» (68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восьмиклассников, развитию географической культуры школьников, осознание ими функционального значения географии для человека.</w:t>
      </w:r>
    </w:p>
    <w:p w:rsidR="000673B6" w:rsidRPr="000673B6" w:rsidRDefault="000673B6" w:rsidP="000673B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0673B6">
        <w:rPr>
          <w:rFonts w:ascii="Times New Roman" w:hAnsi="Times New Roman"/>
          <w:b/>
          <w:sz w:val="24"/>
          <w:szCs w:val="24"/>
        </w:rPr>
        <w:lastRenderedPageBreak/>
        <w:t>Цель программы:</w:t>
      </w:r>
    </w:p>
    <w:p w:rsidR="000673B6" w:rsidRPr="000673B6" w:rsidRDefault="000673B6" w:rsidP="000673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 xml:space="preserve">   Изучение географии России направлено на:</w:t>
      </w:r>
    </w:p>
    <w:p w:rsidR="000673B6" w:rsidRPr="000673B6" w:rsidRDefault="000673B6" w:rsidP="000673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b/>
          <w:sz w:val="24"/>
          <w:szCs w:val="24"/>
        </w:rPr>
        <w:t>• освоение знаний</w:t>
      </w:r>
      <w:r w:rsidRPr="000673B6">
        <w:rPr>
          <w:rFonts w:ascii="Times New Roman" w:hAnsi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0673B6" w:rsidRPr="000673B6" w:rsidRDefault="000673B6" w:rsidP="000673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b/>
          <w:sz w:val="24"/>
          <w:szCs w:val="24"/>
        </w:rPr>
        <w:t>• овладение умениями</w:t>
      </w:r>
      <w:r w:rsidRPr="000673B6">
        <w:rPr>
          <w:rFonts w:ascii="Times New Roman" w:hAnsi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0673B6" w:rsidRPr="000673B6" w:rsidRDefault="000673B6" w:rsidP="000673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b/>
          <w:sz w:val="24"/>
          <w:szCs w:val="24"/>
        </w:rPr>
        <w:t>• развитие</w:t>
      </w:r>
      <w:r w:rsidRPr="000673B6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0673B6" w:rsidRPr="000673B6" w:rsidRDefault="000673B6" w:rsidP="000673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b/>
          <w:sz w:val="24"/>
          <w:szCs w:val="24"/>
        </w:rPr>
        <w:t>• воспитание</w:t>
      </w:r>
      <w:r w:rsidRPr="000673B6">
        <w:rPr>
          <w:rFonts w:ascii="Times New Roman" w:hAnsi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0673B6" w:rsidRPr="000673B6" w:rsidRDefault="000673B6" w:rsidP="000673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b/>
          <w:sz w:val="24"/>
          <w:szCs w:val="24"/>
        </w:rPr>
        <w:t>• формирование способности и готовности</w:t>
      </w:r>
      <w:r w:rsidRPr="000673B6">
        <w:rPr>
          <w:rFonts w:ascii="Times New Roman" w:hAnsi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0673B6" w:rsidRPr="000673B6" w:rsidRDefault="000673B6" w:rsidP="000673B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0673B6">
        <w:rPr>
          <w:rFonts w:ascii="Times New Roman" w:hAnsi="Times New Roman"/>
          <w:b/>
          <w:sz w:val="24"/>
          <w:szCs w:val="24"/>
        </w:rPr>
        <w:t>При изучении географии в 8 классе решаются задачи:</w:t>
      </w:r>
    </w:p>
    <w:p w:rsidR="000673B6" w:rsidRPr="000673B6" w:rsidRDefault="000673B6" w:rsidP="000673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0673B6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0673B6">
        <w:rPr>
          <w:rFonts w:ascii="Times New Roman" w:hAnsi="Times New Roman"/>
          <w:sz w:val="24"/>
          <w:szCs w:val="24"/>
        </w:rPr>
        <w:t xml:space="preserve"> умений, необходимых для:</w:t>
      </w:r>
    </w:p>
    <w:p w:rsidR="000673B6" w:rsidRPr="000673B6" w:rsidRDefault="000673B6" w:rsidP="000673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0673B6" w:rsidRPr="000673B6" w:rsidRDefault="000673B6" w:rsidP="000673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>— сравнения объектов, процессов и явлений; моделирования и проектирования;</w:t>
      </w:r>
    </w:p>
    <w:p w:rsidR="000673B6" w:rsidRPr="000673B6" w:rsidRDefault="000673B6" w:rsidP="000673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0673B6" w:rsidRPr="000673B6" w:rsidRDefault="000673B6" w:rsidP="000673B6">
      <w:p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0673B6" w:rsidRPr="000673B6" w:rsidRDefault="000673B6" w:rsidP="000673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0673B6" w:rsidRPr="000673B6" w:rsidRDefault="000673B6" w:rsidP="000673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>- воспитание толерантности и ориентации на духовные ценности народов родной страны;</w:t>
      </w:r>
    </w:p>
    <w:p w:rsidR="000673B6" w:rsidRPr="000673B6" w:rsidRDefault="000673B6" w:rsidP="000673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>- коммуникабельность, умение работать самостоятельно и в группе, публично выступать.</w:t>
      </w:r>
    </w:p>
    <w:p w:rsidR="000673B6" w:rsidRPr="000673B6" w:rsidRDefault="000673B6" w:rsidP="000673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>- развитие интеллектуальных особенностей личности;</w:t>
      </w:r>
    </w:p>
    <w:p w:rsidR="000673B6" w:rsidRPr="000673B6" w:rsidRDefault="000673B6" w:rsidP="000673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>- различие способности личности справляться с различными задачами;</w:t>
      </w:r>
    </w:p>
    <w:p w:rsidR="000673B6" w:rsidRPr="000673B6" w:rsidRDefault="000673B6" w:rsidP="000673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>- развитие коммуникативной компетенции учащихся.</w:t>
      </w:r>
    </w:p>
    <w:p w:rsidR="000673B6" w:rsidRP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 xml:space="preserve">    География России. </w:t>
      </w:r>
      <w:proofErr w:type="gramStart"/>
      <w:r w:rsidRPr="000673B6">
        <w:rPr>
          <w:rFonts w:ascii="Times New Roman" w:hAnsi="Times New Roman"/>
          <w:sz w:val="24"/>
          <w:szCs w:val="24"/>
        </w:rPr>
        <w:t>Природа  –</w:t>
      </w:r>
      <w:proofErr w:type="gramEnd"/>
      <w:r w:rsidRPr="000673B6">
        <w:rPr>
          <w:rFonts w:ascii="Times New Roman" w:hAnsi="Times New Roman"/>
          <w:sz w:val="24"/>
          <w:szCs w:val="24"/>
        </w:rPr>
        <w:t xml:space="preserve"> общественная географическая наука.   Курс географии построен с позиции единства географии, комплексные подходы к характеристике территории России.  Как средство познания окружающего мира, география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</w:t>
      </w:r>
      <w:r w:rsidRPr="000673B6">
        <w:rPr>
          <w:rFonts w:ascii="Times New Roman" w:hAnsi="Times New Roman"/>
          <w:sz w:val="24"/>
          <w:szCs w:val="24"/>
        </w:rPr>
        <w:lastRenderedPageBreak/>
        <w:t xml:space="preserve">самостоятельной учебной деятельности, самообразования и самореализации личности. Будучи формой хранения и усвоения различных знаний, география неразрывно связана со многими школьными предметами. </w:t>
      </w:r>
    </w:p>
    <w:p w:rsidR="000673B6" w:rsidRP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  <w:r w:rsidRPr="000673B6">
        <w:rPr>
          <w:rFonts w:ascii="Times New Roman" w:hAnsi="Times New Roman"/>
          <w:sz w:val="24"/>
          <w:szCs w:val="24"/>
        </w:rPr>
        <w:t xml:space="preserve">   В основу курса географии легли следующие </w:t>
      </w:r>
      <w:proofErr w:type="gramStart"/>
      <w:r w:rsidRPr="000673B6">
        <w:rPr>
          <w:rFonts w:ascii="Times New Roman" w:hAnsi="Times New Roman"/>
          <w:sz w:val="24"/>
          <w:szCs w:val="24"/>
        </w:rPr>
        <w:t>педагогические,  дидактические</w:t>
      </w:r>
      <w:proofErr w:type="gramEnd"/>
      <w:r w:rsidRPr="000673B6">
        <w:rPr>
          <w:rFonts w:ascii="Times New Roman" w:hAnsi="Times New Roman"/>
          <w:sz w:val="24"/>
          <w:szCs w:val="24"/>
        </w:rPr>
        <w:t xml:space="preserve"> принципы: принцип доступности, принцип системности, принцип научности.</w:t>
      </w:r>
    </w:p>
    <w:p w:rsidR="000673B6" w:rsidRPr="000673B6" w:rsidRDefault="000673B6" w:rsidP="000673B6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</w:p>
    <w:p w:rsidR="000673B6" w:rsidRPr="000673B6" w:rsidRDefault="000673B6" w:rsidP="000673B6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673B6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>СОДЕРЖАНИЕ ТЕМ УЧЕБНОГО КУРСА.</w:t>
      </w:r>
    </w:p>
    <w:p w:rsidR="000673B6" w:rsidRPr="000673B6" w:rsidRDefault="000673B6" w:rsidP="000673B6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Введение. </w:t>
      </w:r>
    </w:p>
    <w:p w:rsidR="000673B6" w:rsidRPr="000673B6" w:rsidRDefault="000673B6" w:rsidP="000673B6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физическая география России. Источники географических знаний. Методы географических исследований.</w:t>
      </w:r>
    </w:p>
    <w:p w:rsidR="000673B6" w:rsidRPr="000673B6" w:rsidRDefault="000673B6" w:rsidP="000673B6">
      <w:pPr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Географическое положение России </w:t>
      </w:r>
    </w:p>
    <w:p w:rsidR="000673B6" w:rsidRPr="000673B6" w:rsidRDefault="000673B6" w:rsidP="000673B6">
      <w:pPr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Физико-географическое положение России. Россия на карте мира, её размеры, крайние точки, границы, приграничные страны и моря, омывающие её территорию.</w:t>
      </w:r>
    </w:p>
    <w:p w:rsidR="000673B6" w:rsidRPr="000673B6" w:rsidRDefault="000673B6" w:rsidP="000673B6">
      <w:pPr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 территории России. </w:t>
      </w:r>
      <w:r w:rsidRPr="000673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Местное</w:t>
      </w: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73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поясное</w:t>
      </w: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673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декретное время</w:t>
      </w: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определение.</w:t>
      </w:r>
    </w:p>
    <w:p w:rsidR="000673B6" w:rsidRPr="000673B6" w:rsidRDefault="000673B6" w:rsidP="000673B6">
      <w:pPr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заселения и исследования территории России </w:t>
      </w:r>
    </w:p>
    <w:p w:rsidR="000673B6" w:rsidRPr="000673B6" w:rsidRDefault="000673B6" w:rsidP="000673B6">
      <w:pPr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Древней Руси. Территориальный рост России в Х - ХХ веках. История исследования территории России в досоветский период. Изучение территории России в советский и современный периоды.</w:t>
      </w:r>
    </w:p>
    <w:p w:rsidR="000673B6" w:rsidRPr="000673B6" w:rsidRDefault="000673B6" w:rsidP="000673B6">
      <w:pPr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Особенности природы природные ресурсы России. </w:t>
      </w:r>
    </w:p>
    <w:p w:rsidR="000673B6" w:rsidRPr="000673B6" w:rsidRDefault="000673B6" w:rsidP="000673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Рельеф, геологическое строение и ПИ России.</w:t>
      </w:r>
    </w:p>
    <w:p w:rsidR="000673B6" w:rsidRPr="000673B6" w:rsidRDefault="000673B6" w:rsidP="000673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Тектоническое и геологическое строение России. Главные особенности строения земной коры России. Основные тектонические структуры на территории России и их отражение в рельефе. Платформы, их виды (древние и молодые) и строение. </w:t>
      </w:r>
      <w:r w:rsidRPr="000673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Щиты</w:t>
      </w: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Складчатые области (геосинклинали). Геологическое летоисчисление. </w:t>
      </w:r>
      <w:r w:rsidRPr="000673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Геологическое время</w:t>
      </w: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Абсолютный и относительный возраст горных пород. Геохронологическая таблица. Особенности развития жизни и формирования рельефа России в различные геологические эры (архейскую, протерозойскую, палеозойскую, мезозойскую и кайнозойскую). Основные этапы формирования земной коры: байкальская, каледонская, герцинская, мезозойская и кайнозойская (альпийская или тихоокеанская). Геологическая и тектоническая карта России.</w:t>
      </w:r>
    </w:p>
    <w:p w:rsidR="000673B6" w:rsidRPr="000673B6" w:rsidRDefault="000673B6" w:rsidP="000673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России. Главные особенности рельефа России. Горы и равнины на территории нашей страны, их виды и размещение. Связь рельефа со строением земной коры. Развитие форм рельефа. Внутренние (движение земной коры, вулканизм и землетрясения) и внешние (ветер, температура, растения, текучие воды, ледник) процессы, формирующие рельеф.</w:t>
      </w:r>
    </w:p>
    <w:p w:rsidR="000673B6" w:rsidRPr="000673B6" w:rsidRDefault="000673B6" w:rsidP="000673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Минеральные ресурсы России. Карта минеральных ресурсов России. Виды минеральных ресурсов. Основные закономерности размещения полезных ископаемых по территории России. Геотермальные ресурсы России. Открытия В. А. Обручева, А. Е. Ферсмана и </w:t>
      </w:r>
      <w:proofErr w:type="spellStart"/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Губкина.</w:t>
      </w:r>
    </w:p>
    <w:p w:rsidR="000673B6" w:rsidRPr="000673B6" w:rsidRDefault="000673B6" w:rsidP="000673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строения земной коры и рельефа на условия, жизнь и хозяйственную деятельность человека.</w:t>
      </w:r>
    </w:p>
    <w:p w:rsidR="000673B6" w:rsidRPr="000673B6" w:rsidRDefault="000673B6" w:rsidP="000673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Климат и климатические ресурсы России.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определяющие особенности климата России (географическая широта, близость морей и океанов, морские течения, воздушные массы, господствующие ветры, рельеф).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Солнечная радиация</w:t>
      </w: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виды: прямая, рассеянная, отражённая, поглощённая, суммарная.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массы на территории России, их виды (арктическая, умеренная морская, умеренная континентальная и тропическая) и характеристика и распространение.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Циркуляция атмосферы на территории России. </w:t>
      </w:r>
      <w:r w:rsidRPr="000673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Атмосферные фронты</w:t>
      </w: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виды (</w:t>
      </w:r>
      <w:r w:rsidRPr="000673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тёплый</w:t>
      </w: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0673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холодный</w:t>
      </w: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влияние на изменение погоды. </w:t>
      </w:r>
      <w:r w:rsidRPr="000673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Циклоны</w:t>
      </w: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673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антициклоны</w:t>
      </w: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связанная с ними погода.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распределения тепла и влаги на территории России. Факторы, влияющие на распределение тепла и влаги летом и зимой. Годовое количество осадков, </w:t>
      </w:r>
      <w:r w:rsidRPr="000673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испарение</w:t>
      </w: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73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испаряемость</w:t>
      </w: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73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коэффициент увлажнения</w:t>
      </w: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определение. Климатическая карта России. Оймякон - полюс холода северного полушария.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пояса и основные типы климатов России: арктический, субарктический, умеренно-континентальный, умеренный континентальный, умеренный резко континентальный, умеренный морской, умеренный муссонный и субтропический. Карта климатических поясов России.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И. </w:t>
      </w:r>
      <w:proofErr w:type="spellStart"/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Воейков</w:t>
      </w:r>
      <w:proofErr w:type="spellEnd"/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основоположник климатологии.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погоды и его значение. Синоптическая карта.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климата на жизнь и деятельность человека. Изменение климата. Охрана атмосферного воздуха. Агроклиматические ресурсы России.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Сумма активных температур</w:t>
      </w: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Внутренние воды и водные ресурсы России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России. Главные речные системы, бассейны и водоразделы. Распределение рек по бассейнам океанов и внутреннего стока. Особенности питания, режима, расхода воды, годового стока и ледового режима рек различных регионов России.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Озёра России. Крупнейшие озёра России, их виды и размещение.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Болота, их виды и размещение по территории России.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Подземные воды, их виды и распространение. Минеральные и термальные источники территории России.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Ледники, их виды и расположение на территории нашей страны.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Вечная (многолетняя) мерзлота на территории России.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и гидроэнергетические ресурсы России и их охрана. Судоходные каналы России. Карта водных ресурсов России. Опасные явления, связанные с водами: паводки, наводнения, сели и лавины.</w:t>
      </w:r>
    </w:p>
    <w:p w:rsidR="000673B6" w:rsidRPr="000673B6" w:rsidRDefault="000673B6" w:rsidP="000673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Почва и почвенные ресурсы России</w:t>
      </w: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73B6" w:rsidRPr="000673B6" w:rsidRDefault="000673B6" w:rsidP="000673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- особый компонент природы, её состав, строение и структура. Факторы почвообразования. Основные типы почв России, закономерности их размещения и свойства. Почвенная карта России. В. В. Докучаев - основоположник почвоведения. Почвенные и земельные ресурсы России. Структура земельного фонда России. Проблемы рационального использования земельных и почвенных ресурсов и их охрана.</w:t>
      </w:r>
    </w:p>
    <w:p w:rsidR="000673B6" w:rsidRPr="000673B6" w:rsidRDefault="000673B6" w:rsidP="000673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Растительный, животный мир и биологические ресурсы России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 России. Закономерности распределения растительного покрова России. Карта растительности России. Лесные ресурсы России.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России. Закономерности распределения животного мира России. Пушные и рыбные ресурсы России.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России. Охрана растительного и животного мира России.</w:t>
      </w:r>
    </w:p>
    <w:p w:rsidR="000673B6" w:rsidRPr="000673B6" w:rsidRDefault="000673B6" w:rsidP="000673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II. Природные комплексы России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Природно-территориальный комплекс</w:t>
      </w: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Природная зона как зональный природный комплекс. Природные зоны России (арктические пустыни, тундра, тайга, смешанные и широколиственные леса, степи, полупустыни и субтропики), их размещение и характерные черты. Области высотной поясности на территории России. Труды Л. С. Берга. Карта природных зон России.</w:t>
      </w:r>
    </w:p>
    <w:p w:rsidR="000673B6" w:rsidRPr="000673B6" w:rsidRDefault="000673B6" w:rsidP="000673B6">
      <w:pPr>
        <w:spacing w:after="0" w:line="0" w:lineRule="atLeast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природных комплексов человеком. Антропогенный ландшафт. Особо охраняемые территории: национальные парки, заповедники и заказники. Крупнейшие национальные парки и заповедники России.</w:t>
      </w:r>
    </w:p>
    <w:p w:rsidR="000673B6" w:rsidRPr="000673B6" w:rsidRDefault="000673B6" w:rsidP="000673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Природа регионов России.</w:t>
      </w:r>
    </w:p>
    <w:p w:rsidR="000673B6" w:rsidRPr="000673B6" w:rsidRDefault="000673B6" w:rsidP="000673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Природное районирование России. </w:t>
      </w:r>
      <w:r w:rsidRPr="000673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Физико-географические районы</w:t>
      </w: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принципы их выделения. Комплексная физико-географическая характеристика крупных природных районов России: Русской (Восточно-Европейской) равнины, Кавказа, Урала, Западной Сибири, Средней и Северо-Восточной Сибири, Гор Южной Сибири и Дальнего Востока.</w:t>
      </w:r>
    </w:p>
    <w:p w:rsidR="000673B6" w:rsidRPr="000673B6" w:rsidRDefault="000673B6" w:rsidP="000673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III. Человек и природа. </w:t>
      </w:r>
    </w:p>
    <w:p w:rsidR="000673B6" w:rsidRPr="000673B6" w:rsidRDefault="000673B6" w:rsidP="000673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Влияние природных условий на жизнь и здоровье человека. Антропогенное воздействие на природу. Рациональное природопользование. Роль географической науки в оптимизации отношений «природа и общество». Географический прогноз. </w:t>
      </w:r>
      <w:proofErr w:type="spellStart"/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Геоэкологический</w:t>
      </w:r>
      <w:proofErr w:type="spellEnd"/>
      <w:r w:rsidRPr="0006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 России.</w:t>
      </w:r>
    </w:p>
    <w:p w:rsid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</w:p>
    <w:p w:rsid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</w:p>
    <w:p w:rsid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</w:p>
    <w:p w:rsidR="000673B6" w:rsidRP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</w:p>
    <w:p w:rsidR="000673B6" w:rsidRP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</w:p>
    <w:p w:rsidR="000673B6" w:rsidRP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</w:p>
    <w:p w:rsidR="000673B6" w:rsidRP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</w:p>
    <w:p w:rsid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</w:p>
    <w:p w:rsid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</w:p>
    <w:p w:rsid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</w:p>
    <w:p w:rsid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</w:p>
    <w:p w:rsid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</w:p>
    <w:p w:rsid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</w:p>
    <w:p w:rsid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</w:p>
    <w:p w:rsid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</w:p>
    <w:p w:rsid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</w:p>
    <w:p w:rsidR="000673B6" w:rsidRP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</w:p>
    <w:p w:rsidR="000673B6" w:rsidRPr="000673B6" w:rsidRDefault="000673B6" w:rsidP="000673B6">
      <w:pPr>
        <w:jc w:val="both"/>
        <w:rPr>
          <w:rFonts w:ascii="Times New Roman" w:hAnsi="Times New Roman"/>
          <w:sz w:val="24"/>
          <w:szCs w:val="24"/>
        </w:rPr>
      </w:pPr>
    </w:p>
    <w:p w:rsidR="000673B6" w:rsidRPr="000673B6" w:rsidRDefault="000673B6" w:rsidP="000673B6">
      <w:pPr>
        <w:spacing w:line="240" w:lineRule="atLeast"/>
        <w:jc w:val="center"/>
        <w:rPr>
          <w:rFonts w:ascii="Times New Roman" w:hAnsi="Times New Roman"/>
          <w:sz w:val="32"/>
          <w:szCs w:val="32"/>
        </w:rPr>
      </w:pPr>
      <w:r w:rsidRPr="000673B6">
        <w:rPr>
          <w:rFonts w:ascii="Times New Roman" w:hAnsi="Times New Roman"/>
          <w:b/>
          <w:sz w:val="36"/>
          <w:szCs w:val="36"/>
        </w:rPr>
        <w:lastRenderedPageBreak/>
        <w:t>Тематическое планирование</w:t>
      </w:r>
    </w:p>
    <w:p w:rsidR="000673B6" w:rsidRPr="000673B6" w:rsidRDefault="000673B6" w:rsidP="000673B6">
      <w:pPr>
        <w:rPr>
          <w:sz w:val="24"/>
          <w:szCs w:val="24"/>
        </w:rPr>
      </w:pPr>
    </w:p>
    <w:tbl>
      <w:tblPr>
        <w:tblW w:w="16444" w:type="dxa"/>
        <w:tblInd w:w="-8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670"/>
        <w:gridCol w:w="2375"/>
        <w:gridCol w:w="828"/>
        <w:gridCol w:w="2631"/>
        <w:gridCol w:w="2386"/>
        <w:gridCol w:w="2420"/>
        <w:gridCol w:w="1987"/>
        <w:gridCol w:w="1407"/>
        <w:gridCol w:w="1740"/>
      </w:tblGrid>
      <w:tr w:rsidR="000673B6" w:rsidRPr="000673B6" w:rsidTr="00B54D1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Тема урока и форма урока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proofErr w:type="spellStart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учебно-</w:t>
            </w:r>
            <w:proofErr w:type="spellStart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познов</w:t>
            </w:r>
            <w:proofErr w:type="spellEnd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деятельности уч-ся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sz w:val="21"/>
                <w:szCs w:val="21"/>
              </w:rPr>
            </w:pPr>
            <w:r w:rsidRPr="000673B6">
              <w:rPr>
                <w:rFonts w:ascii="Times New Roman" w:hAnsi="Times New Roman"/>
                <w:b/>
                <w:sz w:val="18"/>
                <w:szCs w:val="18"/>
              </w:rPr>
              <w:t xml:space="preserve">Оборудование, 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0673B6" w:rsidRPr="000673B6" w:rsidRDefault="000673B6" w:rsidP="000673B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673B6">
              <w:rPr>
                <w:rFonts w:ascii="Times New Roman" w:hAnsi="Times New Roman"/>
                <w:b/>
                <w:sz w:val="20"/>
                <w:szCs w:val="20"/>
              </w:rPr>
              <w:t>номенклатура</w:t>
            </w:r>
          </w:p>
        </w:tc>
      </w:tr>
      <w:tr w:rsidR="000673B6" w:rsidRPr="000673B6" w:rsidTr="00B54D1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t>9</w:t>
            </w:r>
          </w:p>
        </w:tc>
      </w:tr>
      <w:tr w:rsidR="000673B6" w:rsidRPr="000673B6" w:rsidTr="00B54D14">
        <w:tc>
          <w:tcPr>
            <w:tcW w:w="147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</w:tr>
      <w:tr w:rsidR="000673B6" w:rsidRPr="000673B6" w:rsidTr="00B54D14">
        <w:trPr>
          <w:trHeight w:val="134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Что изучает география России.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Изучение  нового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 материала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Умение характеризовать</w:t>
            </w:r>
          </w:p>
        </w:tc>
        <w:tc>
          <w:tcPr>
            <w:tcW w:w="2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73B6" w:rsidRPr="000673B6" w:rsidRDefault="000673B6" w:rsidP="000673B6">
            <w:pPr>
              <w:spacing w:after="0" w:line="360" w:lineRule="auto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Умение работать в группе, в парах;</w:t>
            </w:r>
          </w:p>
          <w:p w:rsidR="000673B6" w:rsidRPr="000673B6" w:rsidRDefault="000673B6" w:rsidP="000673B6">
            <w:pPr>
              <w:spacing w:after="0" w:line="360" w:lineRule="auto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умение слушать, оценивать информацию;</w:t>
            </w:r>
          </w:p>
          <w:p w:rsidR="000673B6" w:rsidRPr="000673B6" w:rsidRDefault="000673B6" w:rsidP="000673B6">
            <w:pPr>
              <w:spacing w:after="0" w:line="360" w:lineRule="auto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умение вести наблюдение за процессами;</w:t>
            </w:r>
          </w:p>
          <w:p w:rsidR="000673B6" w:rsidRPr="000673B6" w:rsidRDefault="000673B6" w:rsidP="000673B6">
            <w:pPr>
              <w:spacing w:after="0" w:line="360" w:lineRule="auto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объяснять происходящие изменения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географических 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на современном этапе.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системой знаний об особенностях ГП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line="240" w:lineRule="atLeast"/>
              <w:jc w:val="center"/>
            </w:pPr>
          </w:p>
        </w:tc>
      </w:tr>
      <w:tr w:rsidR="000673B6" w:rsidRPr="000673B6" w:rsidTr="00B54D1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Географическое 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положение  России</w:t>
            </w:r>
            <w:proofErr w:type="gramEnd"/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«Характеристика ГП России»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Умение характеризовать ГП России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Овладение исследовательскими учебными умениями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  <w:proofErr w:type="gramEnd"/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t>п.1</w:t>
            </w:r>
          </w:p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t>учить карту</w:t>
            </w:r>
          </w:p>
        </w:tc>
      </w:tr>
      <w:tr w:rsidR="000673B6" w:rsidRPr="000673B6" w:rsidTr="00B54D1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Моря, омывающие берега России.</w:t>
            </w:r>
          </w:p>
          <w:p w:rsidR="000673B6" w:rsidRPr="000673B6" w:rsidRDefault="000673B6" w:rsidP="000673B6">
            <w:pPr>
              <w:spacing w:after="0" w:line="240" w:lineRule="auto"/>
              <w:contextualSpacing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Изучение  нового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 материала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Моря Северного Ледовитого океана, моря Тихого океана, моря Атлантического океана; экологические проблемы, </w:t>
            </w:r>
            <w:proofErr w:type="spellStart"/>
            <w:r w:rsidRPr="000673B6">
              <w:rPr>
                <w:rFonts w:ascii="Times New Roman" w:hAnsi="Times New Roman"/>
                <w:sz w:val="24"/>
                <w:szCs w:val="24"/>
              </w:rPr>
              <w:lastRenderedPageBreak/>
              <w:t>межокеанические</w:t>
            </w:r>
            <w:proofErr w:type="spell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водоразделы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Показывать 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моря  и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океаны на карте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§2, к/к</w:t>
            </w:r>
          </w:p>
        </w:tc>
      </w:tr>
      <w:tr w:rsidR="000673B6" w:rsidRPr="000673B6" w:rsidTr="00B54D1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Россия на карте часовых поясов.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№2: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>Определение поясного времени для разных пунктов РФ.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673B6" w:rsidRPr="000673B6" w:rsidRDefault="000673B6" w:rsidP="00067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>Часовые пояса, местное и поясное время, линии перемены дат, декретное время в РФ</w:t>
            </w: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73B6" w:rsidRPr="000673B6" w:rsidRDefault="000673B6" w:rsidP="00067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3B6" w:rsidRPr="000673B6" w:rsidRDefault="000673B6" w:rsidP="00067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Определять разницу во времени по карте часовых поясов, приводить примеры воздействия разницы во времени на жизнь населения; показывать на карте субъекты РФ; 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  <w:proofErr w:type="gramEnd"/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§3, вопросы</w:t>
            </w:r>
          </w:p>
        </w:tc>
      </w:tr>
      <w:tr w:rsidR="000673B6" w:rsidRPr="000673B6" w:rsidTr="00B54D14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73B6" w:rsidRPr="000673B6" w:rsidRDefault="000673B6" w:rsidP="000673B6">
            <w:r w:rsidRPr="000673B6">
              <w:rPr>
                <w:rFonts w:ascii="Times New Roman" w:hAnsi="Times New Roman"/>
                <w:sz w:val="24"/>
                <w:szCs w:val="24"/>
              </w:rPr>
              <w:t>Формирование, освоение и изучение   территории России.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proofErr w:type="gramStart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Изучение  нового</w:t>
            </w:r>
            <w:proofErr w:type="gramEnd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  материала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Уметь давать характеристику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географических  знаний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на современном этапе.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землепроходцев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По карте определять 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географические  объекты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носящие имена русских исследователей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§4, </w:t>
            </w:r>
          </w:p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номенклатура карты</w:t>
            </w:r>
          </w:p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повторить тему</w:t>
            </w:r>
          </w:p>
        </w:tc>
      </w:tr>
      <w:tr w:rsidR="000673B6" w:rsidRPr="000673B6" w:rsidTr="00B54D14">
        <w:trPr>
          <w:trHeight w:val="256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sz w:val="21"/>
                <w:szCs w:val="21"/>
              </w:rPr>
            </w:pPr>
            <w:r w:rsidRPr="000673B6">
              <w:rPr>
                <w:rFonts w:ascii="Times New Roman" w:hAnsi="Times New Roman"/>
                <w:sz w:val="21"/>
                <w:szCs w:val="21"/>
              </w:rPr>
              <w:t>Итоговый   урок по теме</w:t>
            </w:r>
            <w:r w:rsidRPr="000673B6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0673B6">
              <w:rPr>
                <w:rFonts w:ascii="Times New Roman" w:hAnsi="Times New Roman"/>
                <w:sz w:val="21"/>
                <w:szCs w:val="21"/>
              </w:rPr>
              <w:t>«Пространства России»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1"/>
                <w:szCs w:val="21"/>
              </w:rPr>
              <w:t>Урок обобщения и систематизации знаний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73B6" w:rsidRPr="000673B6" w:rsidRDefault="000673B6" w:rsidP="000673B6">
            <w:pPr>
              <w:spacing w:after="0" w:line="360" w:lineRule="auto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Умение работать в группе, в парах;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r w:rsidRPr="000673B6">
              <w:rPr>
                <w:rFonts w:ascii="Times New Roman" w:hAnsi="Times New Roman"/>
                <w:sz w:val="24"/>
                <w:szCs w:val="24"/>
              </w:rPr>
              <w:t>Находить в тексте учебника географическую информацию, необходимую для выполнения заданий тестовой работы.</w:t>
            </w:r>
          </w:p>
          <w:p w:rsidR="000673B6" w:rsidRPr="000673B6" w:rsidRDefault="000673B6" w:rsidP="00067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r w:rsidRPr="000673B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Контроль полученных знаний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t>Учить карту</w:t>
            </w:r>
          </w:p>
        </w:tc>
      </w:tr>
      <w:tr w:rsidR="000673B6" w:rsidRPr="000673B6" w:rsidTr="00B54D14">
        <w:trPr>
          <w:trHeight w:val="240"/>
        </w:trPr>
        <w:tc>
          <w:tcPr>
            <w:tcW w:w="147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673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. Особенности </w:t>
            </w:r>
            <w:proofErr w:type="gramStart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природы  и</w:t>
            </w:r>
            <w:proofErr w:type="gramEnd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  природные  ресурсы России</w:t>
            </w:r>
          </w:p>
          <w:p w:rsidR="000673B6" w:rsidRPr="000673B6" w:rsidRDefault="000673B6" w:rsidP="000673B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line="240" w:lineRule="atLeast"/>
              <w:jc w:val="center"/>
            </w:pPr>
          </w:p>
        </w:tc>
      </w:tr>
      <w:tr w:rsidR="000673B6" w:rsidRPr="000673B6" w:rsidTr="00B54D14">
        <w:trPr>
          <w:trHeight w:val="585"/>
        </w:trPr>
        <w:tc>
          <w:tcPr>
            <w:tcW w:w="147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1. Рельеф, </w:t>
            </w:r>
            <w:proofErr w:type="gramStart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геологическое  строение</w:t>
            </w:r>
            <w:proofErr w:type="gramEnd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  и полезные  ископаемые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Особенности  рельефа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 России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Изучение  нового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 материала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Уметь читать и анализировать карты разного содержания</w:t>
            </w:r>
          </w:p>
        </w:tc>
        <w:tc>
          <w:tcPr>
            <w:tcW w:w="2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proofErr w:type="gramStart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Знать :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формы рельефа, их связь со строением земной коры. Горы 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и  равнины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Геохронологическую  таблицу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>, строение  земной коры; особенности  рельефа страны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>Месторождения и бассейны полезных ископаемых, виды полезных ископаемых, процессы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Овладение системой знаний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Индивидуальный  опрос</w:t>
            </w:r>
            <w:proofErr w:type="gramEnd"/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>:показывать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на карте эти объекты.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Геологическое  строение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 территории России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Знать и уметь характеризовать</w:t>
            </w:r>
          </w:p>
          <w:p w:rsidR="000673B6" w:rsidRPr="000673B6" w:rsidRDefault="000673B6" w:rsidP="000673B6">
            <w:pPr>
              <w:spacing w:after="0" w:line="240" w:lineRule="auto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особенности геологического строения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Овладение исследовательскими учебными умениями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t>п.7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Минеральные ресурсы России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Понимать основные закономерности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Овладение исследовательскими учебными умениями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t>п.7,8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Развитие  форм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рельефа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Сопоставлять тематические карты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Овладение исследовательскими учебными умениями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t>п.8,9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Обобщающий  урок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 xml:space="preserve">«Рельеф, геологическое строение и полезные ископаемые»    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Знать и уметь характеризовать</w:t>
            </w:r>
          </w:p>
          <w:p w:rsidR="000673B6" w:rsidRPr="000673B6" w:rsidRDefault="000673B6" w:rsidP="000673B6">
            <w:pPr>
              <w:spacing w:after="0" w:line="240" w:lineRule="auto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особенности геологического строения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</w:rPr>
              <w:t>Контроль полученных знаний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Находить в тексте учебника географическую информацию, необходимую для выполнения заданий тестовой работы.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повторить тему</w:t>
            </w:r>
          </w:p>
        </w:tc>
      </w:tr>
      <w:tr w:rsidR="000673B6" w:rsidRPr="000673B6" w:rsidTr="00B54D14">
        <w:trPr>
          <w:trHeight w:val="549"/>
        </w:trPr>
        <w:tc>
          <w:tcPr>
            <w:tcW w:w="147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Тема 2. Климат и </w:t>
            </w:r>
            <w:proofErr w:type="gramStart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климатические  ресурсы</w:t>
            </w:r>
            <w:proofErr w:type="gram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От  чего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зависит климат нашей  страны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Знать факторы формирования климата.</w:t>
            </w:r>
          </w:p>
        </w:tc>
        <w:tc>
          <w:tcPr>
            <w:tcW w:w="2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r w:rsidRPr="000673B6">
              <w:rPr>
                <w:rFonts w:ascii="Times New Roman" w:hAnsi="Times New Roman"/>
                <w:sz w:val="24"/>
                <w:szCs w:val="24"/>
              </w:rPr>
              <w:t xml:space="preserve">  Картографическая грамотность</w:t>
            </w:r>
          </w:p>
        </w:tc>
        <w:tc>
          <w:tcPr>
            <w:tcW w:w="2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Овладение системой знаний 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картографическая грамотность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t>п.9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Типы  климатов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Знать Закономерности распределения тепла и влаги на территории страны. Сезонность климата, чем она обусловлена. 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ПК, проектор, 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t>п.10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Зависимость  человека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от  климата. 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Агроклиматические  ресурсы</w:t>
            </w:r>
            <w:proofErr w:type="gramEnd"/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</w:rPr>
              <w:t>§11, повторить тему «Климат и климатические ресурсы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proofErr w:type="gramStart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Обобщающий  урок</w:t>
            </w:r>
            <w:proofErr w:type="gramEnd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 по теме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>«Климат и климатические  ресурсы»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Знать факторы формирования климата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закономерности распределения тепла и осадков в России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</w:rPr>
              <w:t>Контроль полученных знаний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Находить в тексте учебника географическую информацию, необходимую для выполнения заданий тестовой работы.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</w:tr>
      <w:tr w:rsidR="000673B6" w:rsidRPr="000673B6" w:rsidTr="00B54D14">
        <w:trPr>
          <w:trHeight w:val="549"/>
        </w:trPr>
        <w:tc>
          <w:tcPr>
            <w:tcW w:w="147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Тема 3.  </w:t>
            </w:r>
            <w:proofErr w:type="gramStart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Внутренние  воды</w:t>
            </w:r>
            <w:proofErr w:type="gramEnd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  и  водные  ресурсы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Разнообразие внутренних вод России. Реки.</w:t>
            </w:r>
          </w:p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Уметь читать и анализировать карты</w:t>
            </w:r>
          </w:p>
        </w:tc>
        <w:tc>
          <w:tcPr>
            <w:tcW w:w="2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r w:rsidRPr="000673B6">
              <w:rPr>
                <w:rFonts w:ascii="Times New Roman" w:hAnsi="Times New Roman"/>
                <w:sz w:val="24"/>
                <w:szCs w:val="24"/>
              </w:rPr>
              <w:t xml:space="preserve"> Умение вести наблюдение за объектами;</w:t>
            </w:r>
          </w:p>
          <w:p w:rsidR="000673B6" w:rsidRPr="000673B6" w:rsidRDefault="000673B6" w:rsidP="000673B6">
            <w:r w:rsidRPr="000673B6">
              <w:rPr>
                <w:rFonts w:ascii="Times New Roman" w:hAnsi="Times New Roman"/>
                <w:sz w:val="24"/>
                <w:szCs w:val="24"/>
              </w:rPr>
              <w:t xml:space="preserve">фиксировать влияние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lastRenderedPageBreak/>
              <w:t>антропогенных факторов на внутренние воды России</w:t>
            </w:r>
          </w:p>
        </w:tc>
        <w:tc>
          <w:tcPr>
            <w:tcW w:w="2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исследовательскими учебными умениями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Составление характеристик одной из 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рек ,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 определение  возможностей ее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хозяйственного  использования.</w:t>
            </w:r>
          </w:p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lastRenderedPageBreak/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§12, вопросы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Озера, болота, подземные воды. Ледники. Многолетняя мерзлота.</w:t>
            </w:r>
          </w:p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Уметь показывать на карте географические объекты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13,  вопросы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>, сообщение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Водные ресурсы. Охрана вод.</w:t>
            </w:r>
          </w:p>
          <w:p w:rsidR="000673B6" w:rsidRPr="000673B6" w:rsidRDefault="000673B6" w:rsidP="00067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Уметь читать и анализировать карты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</w:rPr>
              <w:t>§14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</w:rPr>
              <w:t>повторить тему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Итоговый  урок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Внутренние  воды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 и  водные  ресурсы»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</w:rPr>
              <w:t>Контроль полученных знаний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Находить в тексте учебника географическую информацию, необходимую для выполнения заданий тестовой работы.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</w:tr>
      <w:tr w:rsidR="000673B6" w:rsidRPr="000673B6" w:rsidTr="00B54D14">
        <w:trPr>
          <w:trHeight w:val="549"/>
        </w:trPr>
        <w:tc>
          <w:tcPr>
            <w:tcW w:w="147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Почва и почвенные ресурсы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Образование почв и их разнообразие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>объяснять понятия «земельные ресурсы», «сельскохозяйственные угодья»;</w:t>
            </w:r>
          </w:p>
        </w:tc>
        <w:tc>
          <w:tcPr>
            <w:tcW w:w="2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r w:rsidRPr="000673B6">
              <w:rPr>
                <w:rFonts w:ascii="Times New Roman" w:hAnsi="Times New Roman"/>
                <w:sz w:val="24"/>
                <w:szCs w:val="24"/>
              </w:rPr>
              <w:t xml:space="preserve">необходимость охраны почв, рационального использования 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земель;.</w:t>
            </w:r>
            <w:proofErr w:type="gramEnd"/>
          </w:p>
        </w:tc>
        <w:tc>
          <w:tcPr>
            <w:tcW w:w="2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  называть факторы почвообразования; свойства основных типов почв; давать оценку типов почв с точки зрения их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хозяйственного значения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§15, вопросы, 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Закономерности распространения почв.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Знать и анализировать карты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ПК, проектор,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карта России 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16,  сообщения</w:t>
            </w:r>
            <w:proofErr w:type="gramEnd"/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Почвенные ресурсы.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>объяснять понятия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0"/>
                <w:szCs w:val="20"/>
              </w:rPr>
              <w:t>§17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b/>
                <w:bCs/>
              </w:rPr>
            </w:pPr>
            <w:r w:rsidRPr="000673B6">
              <w:rPr>
                <w:b/>
                <w:bCs/>
              </w:rPr>
              <w:t>26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0673B6">
              <w:rPr>
                <w:rFonts w:ascii="Times New Roman" w:hAnsi="Times New Roman"/>
              </w:rPr>
              <w:t>Обобщающее повторение по теме: «Почва»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Знать и анализировать карты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t>повторение</w:t>
            </w:r>
          </w:p>
        </w:tc>
      </w:tr>
      <w:tr w:rsidR="000673B6" w:rsidRPr="000673B6" w:rsidTr="00B54D14">
        <w:trPr>
          <w:trHeight w:val="549"/>
        </w:trPr>
        <w:tc>
          <w:tcPr>
            <w:tcW w:w="147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Растительность и животный мир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 Растительный и животный мир России.</w:t>
            </w:r>
          </w:p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3B6" w:rsidRPr="000673B6" w:rsidRDefault="000673B6" w:rsidP="000673B6">
            <w:pPr>
              <w:tabs>
                <w:tab w:val="left" w:pos="1590"/>
                <w:tab w:val="left" w:pos="5490"/>
              </w:tabs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</w:p>
          <w:p w:rsidR="000673B6" w:rsidRPr="000673B6" w:rsidRDefault="000673B6" w:rsidP="000673B6">
            <w:pPr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Растительный и животный мир России: видовое разнообразие, факторы, определяющие его облик</w:t>
            </w:r>
          </w:p>
        </w:tc>
        <w:tc>
          <w:tcPr>
            <w:tcW w:w="2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r w:rsidRPr="000673B6">
              <w:rPr>
                <w:rFonts w:ascii="Times New Roman" w:hAnsi="Times New Roman"/>
                <w:sz w:val="24"/>
                <w:szCs w:val="24"/>
              </w:rPr>
              <w:t>Знать и уметь характеризовать особенности растительного и животного мира, особенности природы</w:t>
            </w:r>
          </w:p>
        </w:tc>
        <w:tc>
          <w:tcPr>
            <w:tcW w:w="2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Овладение системой знаний об особенностях природы регионов России                              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  <w:proofErr w:type="gramEnd"/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18 ,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сообщение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tabs>
                <w:tab w:val="left" w:pos="1590"/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Биологические  ресурсы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73B6" w:rsidRPr="000673B6" w:rsidRDefault="000673B6" w:rsidP="000673B6">
            <w:pPr>
              <w:tabs>
                <w:tab w:val="left" w:pos="1590"/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Охрана растительного   и </w:t>
            </w:r>
          </w:p>
          <w:p w:rsidR="000673B6" w:rsidRPr="000673B6" w:rsidRDefault="000673B6" w:rsidP="000673B6">
            <w:pPr>
              <w:tabs>
                <w:tab w:val="left" w:pos="1590"/>
                <w:tab w:val="left" w:pos="5490"/>
              </w:tabs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животного мира.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t xml:space="preserve">  Изучение нового материала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proofErr w:type="gramStart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 xml:space="preserve"> :ресурсы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животного и растительного мира   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line="240" w:lineRule="atLeast"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§19, вопросы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73B6" w:rsidRPr="000673B6" w:rsidRDefault="000673B6" w:rsidP="000673B6">
            <w:pPr>
              <w:tabs>
                <w:tab w:val="left" w:pos="1590"/>
                <w:tab w:val="left" w:pos="5490"/>
              </w:tabs>
              <w:spacing w:after="0" w:line="240" w:lineRule="auto"/>
            </w:pPr>
            <w:proofErr w:type="spellStart"/>
            <w:r w:rsidRPr="000673B6">
              <w:rPr>
                <w:rFonts w:ascii="Times New Roman" w:hAnsi="Times New Roman"/>
                <w:sz w:val="24"/>
                <w:szCs w:val="24"/>
              </w:rPr>
              <w:t>Природно</w:t>
            </w:r>
            <w:proofErr w:type="spell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– ресурсный потенциал </w:t>
            </w:r>
            <w:proofErr w:type="spellStart"/>
            <w:r w:rsidRPr="000673B6">
              <w:rPr>
                <w:rFonts w:ascii="Times New Roman" w:hAnsi="Times New Roman"/>
                <w:sz w:val="24"/>
                <w:szCs w:val="24"/>
              </w:rPr>
              <w:t>России.Урок</w:t>
            </w:r>
            <w:proofErr w:type="spell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lastRenderedPageBreak/>
              <w:t>усвоения нового материала</w:t>
            </w:r>
          </w:p>
          <w:p w:rsidR="000673B6" w:rsidRPr="000673B6" w:rsidRDefault="000673B6" w:rsidP="000673B6">
            <w:pPr>
              <w:tabs>
                <w:tab w:val="left" w:pos="1590"/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proofErr w:type="gramStart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 xml:space="preserve"> :ресурсы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животного и растительного мира 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0673B6" w:rsidRPr="000673B6" w:rsidTr="00B54D14">
        <w:trPr>
          <w:trHeight w:val="341"/>
        </w:trPr>
        <w:tc>
          <w:tcPr>
            <w:tcW w:w="147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0673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.природные комплексы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</w:tr>
      <w:tr w:rsidR="000673B6" w:rsidRPr="000673B6" w:rsidTr="00B54D14">
        <w:trPr>
          <w:trHeight w:val="417"/>
        </w:trPr>
        <w:tc>
          <w:tcPr>
            <w:tcW w:w="147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Природное районирование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Разнообразие ПК России. </w:t>
            </w:r>
          </w:p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Природное </w:t>
            </w:r>
            <w:proofErr w:type="spellStart"/>
            <w:r w:rsidRPr="000673B6">
              <w:rPr>
                <w:rFonts w:ascii="Times New Roman" w:hAnsi="Times New Roman"/>
                <w:sz w:val="24"/>
                <w:szCs w:val="24"/>
              </w:rPr>
              <w:t>районирование.Моря</w:t>
            </w:r>
            <w:proofErr w:type="spell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как крупные ПК.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объяснять и приводить примеры рационального и нерационального природопользования;</w:t>
            </w:r>
          </w:p>
        </w:tc>
        <w:tc>
          <w:tcPr>
            <w:tcW w:w="2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r w:rsidRPr="000673B6">
              <w:rPr>
                <w:rFonts w:ascii="Times New Roman" w:hAnsi="Times New Roman"/>
                <w:sz w:val="24"/>
                <w:szCs w:val="24"/>
              </w:rPr>
              <w:t xml:space="preserve"> Умение работать в группе</w:t>
            </w:r>
          </w:p>
        </w:tc>
        <w:tc>
          <w:tcPr>
            <w:tcW w:w="2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                           описывать природные условия и ресурсы природно-хозяйственных зон на основе чтения тематических 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карт;  описывать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виды хозяйственной деятельности людей в природных зонах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§21,22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Арктические пустыни, тундра, лесотундра.</w:t>
            </w:r>
          </w:p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объяснять и приводить примеры рационального и нерационального природопользования;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§23, заполнить таблицу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Разнообразие лесов России: 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тайга ,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смешанные и широколиственные леса.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объяснять и приводить примеры рационального и нерационального природопользования;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§24, заполнить таблицу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Безлесные зоны на юге России: степи полупустыни и пустыни. Урок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знаний и умений</w:t>
            </w:r>
          </w:p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объяснять и приводить примеры рационального и нерационального природопользования;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§25, заполнить таблицу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Высотная поясность.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r w:rsidRPr="000673B6">
              <w:rPr>
                <w:rFonts w:ascii="Times New Roman" w:hAnsi="Times New Roman"/>
                <w:sz w:val="24"/>
                <w:szCs w:val="24"/>
              </w:rPr>
              <w:t>Высотная поясность. От чего зависит набор высотных поясов.</w:t>
            </w:r>
          </w:p>
          <w:p w:rsidR="000673B6" w:rsidRPr="000673B6" w:rsidRDefault="000673B6" w:rsidP="00067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26,вопросы</w:t>
            </w:r>
            <w:proofErr w:type="gramEnd"/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Урок контроля и проверки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r w:rsidRPr="000673B6">
              <w:rPr>
                <w:rFonts w:ascii="Times New Roman" w:hAnsi="Times New Roman"/>
              </w:rPr>
              <w:t>Контроль полученных знаний</w:t>
            </w:r>
          </w:p>
          <w:p w:rsidR="000673B6" w:rsidRPr="000673B6" w:rsidRDefault="000673B6" w:rsidP="000673B6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</w:tr>
      <w:tr w:rsidR="000673B6" w:rsidRPr="000673B6" w:rsidTr="00B54D14">
        <w:trPr>
          <w:trHeight w:val="437"/>
        </w:trPr>
        <w:tc>
          <w:tcPr>
            <w:tcW w:w="147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Природа регионов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Русская (Восточно-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Европейская )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равнина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proofErr w:type="gramStart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Знать :</w:t>
            </w:r>
            <w:proofErr w:type="gramEnd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зависимость характера рельефа от строения земной коры; </w:t>
            </w:r>
          </w:p>
        </w:tc>
        <w:tc>
          <w:tcPr>
            <w:tcW w:w="2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r w:rsidRPr="000673B6">
              <w:rPr>
                <w:rFonts w:ascii="Times New Roman" w:hAnsi="Times New Roman"/>
                <w:sz w:val="24"/>
                <w:szCs w:val="24"/>
              </w:rPr>
              <w:t xml:space="preserve">определять особенности географического положения, состав и особенности природы крупных регионов и природных 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объектов;</w:t>
            </w: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3B6" w:rsidRPr="000673B6" w:rsidRDefault="000673B6" w:rsidP="000673B6"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объяснять зависимость природы объекта от географической широты, характера подстилающей поверхности, общей циркуляции атмосферы; </w:t>
            </w:r>
          </w:p>
          <w:p w:rsidR="000673B6" w:rsidRPr="000673B6" w:rsidRDefault="000673B6" w:rsidP="00067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</w:rPr>
              <w:t>§</w:t>
            </w:r>
            <w:proofErr w:type="gramStart"/>
            <w:r w:rsidRPr="000673B6">
              <w:rPr>
                <w:rFonts w:ascii="Times New Roman" w:hAnsi="Times New Roman"/>
              </w:rPr>
              <w:t>27 ,</w:t>
            </w:r>
            <w:proofErr w:type="gramEnd"/>
            <w:r w:rsidRPr="000673B6">
              <w:rPr>
                <w:rFonts w:ascii="Times New Roman" w:hAnsi="Times New Roman"/>
              </w:rPr>
              <w:t xml:space="preserve"> выучить номенклатуру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Природные 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комплексы  русской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равнины. 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Памятники  природы</w:t>
            </w:r>
            <w:proofErr w:type="gramEnd"/>
          </w:p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закономерности развития растительного и животного мира территории;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§28, Сообщение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73B6" w:rsidRPr="000673B6" w:rsidRDefault="000673B6" w:rsidP="000673B6">
            <w:pPr>
              <w:spacing w:after="0" w:line="240" w:lineRule="auto"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Проблемы  рационального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 использования  природных 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lastRenderedPageBreak/>
              <w:t>ресурсов Русской  равнины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  <w:r w:rsidRPr="000673B6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Знать Экологические проблемы России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r w:rsidRPr="000673B6">
              <w:rPr>
                <w:rFonts w:ascii="Times New Roman" w:hAnsi="Times New Roman"/>
                <w:sz w:val="24"/>
                <w:szCs w:val="24"/>
              </w:rPr>
              <w:t xml:space="preserve"> Экологическая ситуация в России.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  Кавказ - самые молодые высокие горы России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73B6">
              <w:rPr>
                <w:rFonts w:ascii="Times New Roman" w:hAnsi="Times New Roman"/>
                <w:sz w:val="21"/>
                <w:szCs w:val="21"/>
              </w:rPr>
              <w:t>Урок-Путешествие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Уметь читать и анализировать карты различного содержания</w:t>
            </w:r>
          </w:p>
        </w:tc>
        <w:tc>
          <w:tcPr>
            <w:tcW w:w="2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673B6" w:rsidRPr="000673B6" w:rsidRDefault="000673B6" w:rsidP="000673B6">
            <w:pPr>
              <w:spacing w:line="360" w:lineRule="auto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зависимость характера рельефа от строения земной коры;</w:t>
            </w:r>
          </w:p>
        </w:tc>
        <w:tc>
          <w:tcPr>
            <w:tcW w:w="2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73B6" w:rsidRPr="000673B6" w:rsidRDefault="000673B6" w:rsidP="000673B6">
            <w:r w:rsidRPr="000673B6">
              <w:rPr>
                <w:rFonts w:ascii="Times New Roman" w:hAnsi="Times New Roman"/>
                <w:sz w:val="24"/>
                <w:szCs w:val="24"/>
              </w:rPr>
              <w:t xml:space="preserve">определять особенности географического положения, состав и особенности природы крупных регионов и природных объектов;  </w:t>
            </w:r>
          </w:p>
          <w:p w:rsidR="000673B6" w:rsidRPr="000673B6" w:rsidRDefault="000673B6" w:rsidP="00067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особенности географического положения, состав и особенности природы крупных регионов и природных </w:t>
            </w:r>
            <w:proofErr w:type="gramStart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объектов;  </w:t>
            </w:r>
            <w:proofErr w:type="gramEnd"/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30,сообщение</w:t>
            </w:r>
            <w:proofErr w:type="gramEnd"/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Природные комплексы Северного Кавказа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закономерности развития растительного и животного мира территории;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§31, вопросы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Урал – «каменный пояс» Земли русской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  <w:p w:rsidR="000673B6" w:rsidRPr="000673B6" w:rsidRDefault="000673B6" w:rsidP="000673B6">
            <w:pPr>
              <w:widowControl w:val="0"/>
              <w:tabs>
                <w:tab w:val="left" w:pos="6201"/>
              </w:tabs>
              <w:autoSpaceDE w:val="0"/>
              <w:autoSpaceDN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32,задания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после §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Своеобразие природы Урала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объяснять зависимость природы объекта от географической широты, характера 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§33,</w:t>
            </w:r>
            <w:r w:rsidRPr="00067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>сообщения «Природные уникумы Урала»</w:t>
            </w:r>
          </w:p>
        </w:tc>
      </w:tr>
      <w:tr w:rsidR="000673B6" w:rsidRPr="000673B6" w:rsidTr="00B54D14">
        <w:trPr>
          <w:trHeight w:val="88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Природные уникумы Урала. Экологические проблемы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характеризовать и оценивать природные условия и природные ресурсы крупных природных регионов России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Фронтальный  опрос</w:t>
            </w:r>
            <w:proofErr w:type="gramEnd"/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</w:tr>
      <w:tr w:rsidR="000673B6" w:rsidRPr="000673B6" w:rsidTr="00B54D14">
        <w:trPr>
          <w:trHeight w:val="216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равнина: особенности природы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§35, вопросы</w:t>
            </w:r>
          </w:p>
        </w:tc>
      </w:tr>
      <w:tr w:rsidR="000673B6" w:rsidRPr="000673B6" w:rsidTr="00B54D14">
        <w:trPr>
          <w:trHeight w:val="159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Природные ресурсы Западной Сибири.</w:t>
            </w:r>
          </w:p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Проблемы их освоения</w:t>
            </w:r>
          </w:p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Практикум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36 ,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Восточная Сибирь: величие и суровость   природы. 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73B6">
              <w:rPr>
                <w:rFonts w:ascii="Times New Roman" w:hAnsi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Знать и понимать особенности Восточной Сибири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Фронтальный  опрос</w:t>
            </w:r>
            <w:proofErr w:type="gramEnd"/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§37, сообщения «Природные районы Восточной Сибири»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Природные районы Восточной Сибири 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Формирование  новых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 знаний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Знать и понимать карту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§38, сообщение о Байкале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Жемчужина Сибири – Байкал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sz w:val="21"/>
                <w:szCs w:val="21"/>
              </w:rPr>
            </w:pPr>
            <w:r w:rsidRPr="000673B6">
              <w:rPr>
                <w:rFonts w:ascii="Times New Roman" w:hAnsi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Уметь характеризовать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Фронтальный  опрос</w:t>
            </w:r>
            <w:proofErr w:type="gramEnd"/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§38, сообщение о Байкале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Природные ресурсы Восточной Сибири, проблемы их освоения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Уметь давать характеристику ГП региона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Фронтальный  опрос</w:t>
            </w:r>
            <w:proofErr w:type="gramEnd"/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§40, заполнить таблицу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Дальний Восток-  край контрастов. 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Уметь характеризовать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§41, вопросы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Природные комплексы Дальнего Востока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Знать и понимать карту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2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Фронтальный  опрос</w:t>
            </w:r>
            <w:proofErr w:type="gramEnd"/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ПК, проектор, карта России            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§42, Сообщения на тему «Памятники природы»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Природные 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ресурсы  Дальнего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Востока, освоение их человеком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73B6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Знать и понимать карту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Фронтальный  опрос</w:t>
            </w:r>
            <w:proofErr w:type="gramEnd"/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§43, повторить тему «Природа регионов России»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знаний по </w:t>
            </w:r>
            <w:proofErr w:type="spellStart"/>
            <w:proofErr w:type="gramStart"/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теме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>Природа</w:t>
            </w:r>
            <w:proofErr w:type="spell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регионов России»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sz w:val="21"/>
                <w:szCs w:val="21"/>
              </w:rPr>
            </w:pPr>
            <w:r w:rsidRPr="000673B6">
              <w:rPr>
                <w:rFonts w:ascii="Times New Roman" w:hAnsi="Times New Roman"/>
                <w:sz w:val="21"/>
                <w:szCs w:val="21"/>
              </w:rPr>
              <w:t>Урок обобщения и систематизации знаний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Уметь характеризовать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</w:rPr>
              <w:t>Контроль полученных знаний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повторить тему</w:t>
            </w:r>
          </w:p>
        </w:tc>
      </w:tr>
      <w:tr w:rsidR="000673B6" w:rsidRPr="000673B6" w:rsidTr="00B54D14">
        <w:trPr>
          <w:trHeight w:val="329"/>
        </w:trPr>
        <w:tc>
          <w:tcPr>
            <w:tcW w:w="147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673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.Человек и природа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Влияние природных условий на жизнь и здоровье человека</w:t>
            </w:r>
          </w:p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tabs>
                <w:tab w:val="left" w:pos="6570"/>
              </w:tabs>
              <w:spacing w:after="0" w:line="240" w:lineRule="auto"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законы об охране природы; антропогенное воздействие на природу;</w:t>
            </w:r>
          </w:p>
        </w:tc>
        <w:tc>
          <w:tcPr>
            <w:tcW w:w="2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r w:rsidRPr="000673B6">
              <w:rPr>
                <w:rFonts w:ascii="Times New Roman" w:hAnsi="Times New Roman"/>
                <w:sz w:val="24"/>
                <w:szCs w:val="24"/>
              </w:rPr>
              <w:t xml:space="preserve">  Памятники Всемирного природного и культурного наследия в нашей стране. Экологическая ситуация в России.</w:t>
            </w:r>
          </w:p>
        </w:tc>
        <w:tc>
          <w:tcPr>
            <w:tcW w:w="2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tabs>
                <w:tab w:val="left" w:pos="6570"/>
              </w:tabs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673B6" w:rsidRPr="000673B6" w:rsidRDefault="000673B6" w:rsidP="000673B6">
            <w:pPr>
              <w:tabs>
                <w:tab w:val="left" w:pos="6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объяснять значение природы в жизни и деятельности человека, роль географической науки в рациональном природопользовании; составлять географические </w:t>
            </w:r>
            <w:r w:rsidRPr="000673B6">
              <w:rPr>
                <w:rFonts w:ascii="Times New Roman" w:hAnsi="Times New Roman"/>
                <w:sz w:val="24"/>
                <w:szCs w:val="24"/>
              </w:rPr>
              <w:lastRenderedPageBreak/>
              <w:t>прогнозы; анализировать экологические карты России; уметь выполнять правила природоохранного поведения, участвовать в мероприятиях по охране природы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 опрос</w:t>
            </w:r>
            <w:proofErr w:type="gramEnd"/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44 ,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0673B6" w:rsidRPr="000673B6" w:rsidTr="00B54D14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Воздействие человека на природу</w:t>
            </w:r>
          </w:p>
          <w:p w:rsidR="000673B6" w:rsidRPr="000673B6" w:rsidRDefault="000673B6" w:rsidP="000673B6">
            <w:pPr>
              <w:widowControl w:val="0"/>
              <w:tabs>
                <w:tab w:val="left" w:pos="2835"/>
                <w:tab w:val="left" w:pos="6201"/>
              </w:tabs>
              <w:autoSpaceDE w:val="0"/>
              <w:autoSpaceDN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45 ,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0673B6" w:rsidRPr="000673B6" w:rsidTr="00B54D14">
        <w:trPr>
          <w:trHeight w:val="75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Антропогенное воздействие на природу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</w:pPr>
            <w:r w:rsidRPr="000673B6">
              <w:rPr>
                <w:rFonts w:ascii="Times New Roman" w:hAnsi="Times New Roman"/>
                <w:sz w:val="24"/>
                <w:szCs w:val="24"/>
              </w:rPr>
              <w:lastRenderedPageBreak/>
              <w:t>изучения нового материала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рациональное природопользование, 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</w:rPr>
              <w:t xml:space="preserve"> фронтальный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§46, вопросы</w:t>
            </w:r>
          </w:p>
        </w:tc>
      </w:tr>
      <w:tr w:rsidR="000673B6" w:rsidRPr="000673B6" w:rsidTr="00B54D14">
        <w:trPr>
          <w:trHeight w:val="75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b/>
                <w:bCs/>
              </w:rPr>
            </w:pPr>
            <w:r w:rsidRPr="000673B6">
              <w:rPr>
                <w:b/>
                <w:bCs/>
              </w:rPr>
              <w:lastRenderedPageBreak/>
              <w:t>61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b/>
                <w:bCs/>
              </w:rPr>
            </w:pPr>
            <w:r w:rsidRPr="000673B6">
              <w:rPr>
                <w:b/>
                <w:bCs/>
              </w:rPr>
              <w:t>62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b/>
                <w:bCs/>
              </w:rPr>
            </w:pPr>
            <w:r w:rsidRPr="000673B6">
              <w:rPr>
                <w:b/>
                <w:bCs/>
              </w:rPr>
              <w:t>Рациональное природопользование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рациональное природопользование, 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Экологическая ситуация в России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rPr>
                <w:sz w:val="21"/>
                <w:szCs w:val="21"/>
              </w:rPr>
            </w:pPr>
            <w:r w:rsidRPr="000673B6">
              <w:rPr>
                <w:rFonts w:ascii="Times New Roman" w:hAnsi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r w:rsidRPr="000673B6">
              <w:rPr>
                <w:rFonts w:ascii="Times New Roman" w:hAnsi="Times New Roman"/>
                <w:sz w:val="24"/>
                <w:szCs w:val="24"/>
              </w:rPr>
              <w:t>Рациональное природопользование. Особо охраняемые территории.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проектор, карта России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§</w:t>
            </w:r>
            <w:proofErr w:type="gramStart"/>
            <w:r w:rsidRPr="000673B6">
              <w:rPr>
                <w:rFonts w:ascii="Times New Roman" w:hAnsi="Times New Roman"/>
                <w:sz w:val="24"/>
                <w:szCs w:val="24"/>
              </w:rPr>
              <w:t>47 ,</w:t>
            </w:r>
            <w:proofErr w:type="gramEnd"/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материала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rPr>
                <w:rFonts w:ascii="Times New Roman" w:hAnsi="Times New Roman"/>
              </w:rPr>
            </w:pPr>
            <w:r w:rsidRPr="000673B6">
              <w:rPr>
                <w:rFonts w:ascii="Times New Roman" w:hAnsi="Times New Roman"/>
              </w:rPr>
              <w:t xml:space="preserve">Контроль полученных </w:t>
            </w:r>
          </w:p>
          <w:p w:rsidR="000673B6" w:rsidRPr="000673B6" w:rsidRDefault="000673B6" w:rsidP="000673B6">
            <w:r w:rsidRPr="000673B6">
              <w:rPr>
                <w:rFonts w:ascii="Times New Roman" w:hAnsi="Times New Roman"/>
              </w:rPr>
              <w:t>знаний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rPr>
                <w:rFonts w:ascii="Times New Roman" w:hAnsi="Times New Roman"/>
                <w:sz w:val="24"/>
                <w:szCs w:val="24"/>
              </w:rPr>
              <w:t>повторить тему</w:t>
            </w:r>
          </w:p>
        </w:tc>
      </w:tr>
      <w:tr w:rsidR="000673B6" w:rsidRPr="000673B6" w:rsidTr="00B54D14">
        <w:trPr>
          <w:trHeight w:val="5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t>66</w:t>
            </w:r>
          </w:p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Итоговое тестирование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rPr>
                <w:rFonts w:ascii="Times New Roman" w:hAnsi="Times New Roman"/>
              </w:rPr>
            </w:pPr>
            <w:r w:rsidRPr="000673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/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</w:tr>
      <w:tr w:rsidR="000673B6" w:rsidRPr="000673B6" w:rsidTr="00B54D14">
        <w:trPr>
          <w:trHeight w:val="24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t>67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spacing w:after="0" w:line="240" w:lineRule="auto"/>
            </w:pPr>
            <w:r w:rsidRPr="000673B6">
              <w:rPr>
                <w:rFonts w:ascii="Times New Roman" w:hAnsi="Times New Roman"/>
                <w:sz w:val="24"/>
                <w:szCs w:val="24"/>
              </w:rPr>
              <w:t xml:space="preserve"> Коррекция знаний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0673B6" w:rsidRPr="000673B6" w:rsidRDefault="000673B6" w:rsidP="000673B6">
            <w:pPr>
              <w:rPr>
                <w:rFonts w:ascii="Times New Roman" w:hAnsi="Times New Roman"/>
              </w:rPr>
            </w:pPr>
            <w:r w:rsidRPr="000673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0673B6" w:rsidRPr="000673B6" w:rsidRDefault="000673B6" w:rsidP="000673B6"/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</w:tr>
      <w:tr w:rsidR="000673B6" w:rsidRPr="000673B6" w:rsidTr="00B54D14">
        <w:trPr>
          <w:trHeight w:val="840"/>
        </w:trPr>
        <w:tc>
          <w:tcPr>
            <w:tcW w:w="6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  <w:r w:rsidRPr="000673B6">
              <w:t>68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73B6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rPr>
                <w:rFonts w:ascii="Times New Roman" w:hAnsi="Times New Roman"/>
              </w:rPr>
            </w:pPr>
            <w:r w:rsidRPr="000673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/>
        </w:tc>
        <w:tc>
          <w:tcPr>
            <w:tcW w:w="24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B6" w:rsidRPr="000673B6" w:rsidRDefault="000673B6" w:rsidP="000673B6">
            <w:pPr>
              <w:spacing w:after="0" w:line="240" w:lineRule="atLeast"/>
              <w:contextualSpacing/>
              <w:jc w:val="center"/>
            </w:pPr>
          </w:p>
        </w:tc>
      </w:tr>
    </w:tbl>
    <w:p w:rsidR="000673B6" w:rsidRPr="000673B6" w:rsidRDefault="000673B6" w:rsidP="000673B6">
      <w:pPr>
        <w:rPr>
          <w:b/>
          <w:bCs/>
        </w:rPr>
      </w:pPr>
    </w:p>
    <w:p w:rsidR="000673B6" w:rsidRDefault="000673B6" w:rsidP="000673B6">
      <w:pPr>
        <w:pStyle w:val="1f1"/>
        <w:spacing w:line="360" w:lineRule="auto"/>
        <w:jc w:val="both"/>
        <w:rPr>
          <w:b/>
        </w:rPr>
      </w:pPr>
      <w:r>
        <w:rPr>
          <w:b/>
        </w:rPr>
        <w:t>Используемый УМК:</w:t>
      </w:r>
    </w:p>
    <w:p w:rsidR="000673B6" w:rsidRDefault="000673B6" w:rsidP="000673B6">
      <w:pPr>
        <w:pStyle w:val="1f1"/>
        <w:spacing w:line="360" w:lineRule="auto"/>
        <w:jc w:val="both"/>
      </w:pPr>
      <w:r>
        <w:t>1. Баринова И. И. География России. Природа.  – М.: Дрофа, 2018.</w:t>
      </w:r>
    </w:p>
    <w:p w:rsidR="000673B6" w:rsidRPr="00F65621" w:rsidRDefault="000673B6" w:rsidP="000673B6">
      <w:pPr>
        <w:pStyle w:val="1f1"/>
        <w:spacing w:line="360" w:lineRule="auto"/>
        <w:jc w:val="both"/>
      </w:pPr>
      <w:r>
        <w:t>2. Географический атлас. 8 класс. – М.: Дрофа, 2019</w:t>
      </w:r>
    </w:p>
    <w:p w:rsidR="000673B6" w:rsidRDefault="000673B6" w:rsidP="000673B6"/>
    <w:p w:rsidR="000673B6" w:rsidRDefault="000673B6">
      <w:bookmarkStart w:id="0" w:name="_GoBack"/>
      <w:bookmarkEnd w:id="0"/>
    </w:p>
    <w:sectPr w:rsidR="000673B6" w:rsidSect="00067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extBookC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panose1 w:val="00000000000000000000"/>
    <w:charset w:val="00"/>
    <w:family w:val="roman"/>
    <w:notTrueType/>
    <w:pitch w:val="default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4A4D"/>
    <w:multiLevelType w:val="multilevel"/>
    <w:tmpl w:val="5612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46319"/>
    <w:multiLevelType w:val="multilevel"/>
    <w:tmpl w:val="2588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62"/>
    <w:rsid w:val="000673B6"/>
    <w:rsid w:val="002B1462"/>
    <w:rsid w:val="00C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527C1-A678-4A08-BA05-899500CD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3B6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73B6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673B6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673B6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3B6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3B6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3B6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3B6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3B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67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673B6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673B6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673B6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673B6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673B6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673B6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673B6"/>
    <w:rPr>
      <w:rFonts w:asciiTheme="majorHAnsi" w:eastAsiaTheme="majorEastAsia" w:hAnsiTheme="majorHAnsi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673B6"/>
  </w:style>
  <w:style w:type="paragraph" w:styleId="a3">
    <w:name w:val="header"/>
    <w:basedOn w:val="a"/>
    <w:link w:val="a4"/>
    <w:uiPriority w:val="99"/>
    <w:unhideWhenUsed/>
    <w:rsid w:val="000673B6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673B6"/>
    <w:rPr>
      <w:lang w:val="en-US"/>
    </w:rPr>
  </w:style>
  <w:style w:type="paragraph" w:styleId="a5">
    <w:name w:val="Normal Indent"/>
    <w:basedOn w:val="a"/>
    <w:uiPriority w:val="99"/>
    <w:unhideWhenUsed/>
    <w:rsid w:val="000673B6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0673B6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0673B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673B6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0673B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673B6"/>
    <w:rPr>
      <w:i/>
      <w:iCs/>
    </w:rPr>
  </w:style>
  <w:style w:type="character" w:styleId="ab">
    <w:name w:val="Hyperlink"/>
    <w:basedOn w:val="a0"/>
    <w:uiPriority w:val="99"/>
    <w:unhideWhenUsed/>
    <w:rsid w:val="000673B6"/>
    <w:rPr>
      <w:color w:val="0563C1" w:themeColor="hyperlink"/>
      <w:u w:val="single"/>
    </w:rPr>
  </w:style>
  <w:style w:type="table" w:styleId="ac">
    <w:name w:val="Table Grid"/>
    <w:basedOn w:val="a1"/>
    <w:uiPriority w:val="59"/>
    <w:qFormat/>
    <w:rsid w:val="000673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semiHidden/>
    <w:unhideWhenUsed/>
    <w:qFormat/>
    <w:rsid w:val="000673B6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unhideWhenUsed/>
    <w:qFormat/>
    <w:rsid w:val="000673B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">
    <w:name w:val="Текст выноски Знак"/>
    <w:basedOn w:val="a0"/>
    <w:link w:val="ae"/>
    <w:uiPriority w:val="99"/>
    <w:qFormat/>
    <w:rsid w:val="000673B6"/>
    <w:rPr>
      <w:rFonts w:ascii="Segoe UI" w:hAnsi="Segoe UI" w:cs="Segoe UI"/>
      <w:sz w:val="18"/>
      <w:szCs w:val="18"/>
      <w:lang w:val="en-US"/>
    </w:rPr>
  </w:style>
  <w:style w:type="paragraph" w:styleId="af0">
    <w:name w:val="Normal (Web)"/>
    <w:basedOn w:val="a"/>
    <w:uiPriority w:val="99"/>
    <w:unhideWhenUsed/>
    <w:qFormat/>
    <w:rsid w:val="0006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qFormat/>
    <w:rsid w:val="000673B6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qFormat/>
    <w:rsid w:val="000673B6"/>
    <w:rPr>
      <w:rFonts w:ascii="Times New Roman" w:eastAsia="Times New Roman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0673B6"/>
  </w:style>
  <w:style w:type="character" w:customStyle="1" w:styleId="submenu-table">
    <w:name w:val="submenu-table"/>
    <w:basedOn w:val="a0"/>
    <w:qFormat/>
    <w:rsid w:val="000673B6"/>
  </w:style>
  <w:style w:type="numbering" w:customStyle="1" w:styleId="110">
    <w:name w:val="Нет списка11"/>
    <w:next w:val="a2"/>
    <w:uiPriority w:val="99"/>
    <w:semiHidden/>
    <w:unhideWhenUsed/>
    <w:rsid w:val="000673B6"/>
  </w:style>
  <w:style w:type="character" w:styleId="af3">
    <w:name w:val="FollowedHyperlink"/>
    <w:basedOn w:val="a0"/>
    <w:uiPriority w:val="99"/>
    <w:unhideWhenUsed/>
    <w:rsid w:val="000673B6"/>
    <w:rPr>
      <w:color w:val="800000"/>
      <w:u w:val="single"/>
    </w:rPr>
  </w:style>
  <w:style w:type="paragraph" w:customStyle="1" w:styleId="western">
    <w:name w:val="western"/>
    <w:basedOn w:val="a"/>
    <w:rsid w:val="000673B6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0673B6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0673B6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673B6"/>
    <w:rPr>
      <w:b/>
      <w:bCs/>
    </w:rPr>
  </w:style>
  <w:style w:type="paragraph" w:styleId="af5">
    <w:name w:val="No Spacing"/>
    <w:aliases w:val="основа"/>
    <w:basedOn w:val="a"/>
    <w:link w:val="af6"/>
    <w:uiPriority w:val="1"/>
    <w:qFormat/>
    <w:rsid w:val="000673B6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f7">
    <w:name w:val="List Paragraph"/>
    <w:basedOn w:val="a"/>
    <w:uiPriority w:val="34"/>
    <w:qFormat/>
    <w:rsid w:val="000673B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0673B6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0673B6"/>
    <w:rPr>
      <w:rFonts w:eastAsiaTheme="minorEastAsia" w:cs="Times New Roman"/>
      <w:i/>
      <w:sz w:val="24"/>
      <w:szCs w:val="24"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0673B6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0673B6"/>
    <w:rPr>
      <w:rFonts w:eastAsiaTheme="minorEastAsia" w:cs="Times New Roman"/>
      <w:b/>
      <w:i/>
      <w:sz w:val="24"/>
      <w:lang w:val="en-US" w:bidi="en-US"/>
    </w:rPr>
  </w:style>
  <w:style w:type="character" w:styleId="afa">
    <w:name w:val="Subtle Emphasis"/>
    <w:uiPriority w:val="19"/>
    <w:qFormat/>
    <w:rsid w:val="000673B6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0673B6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0673B6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0673B6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0673B6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0673B6"/>
    <w:pPr>
      <w:keepLines w:val="0"/>
      <w:spacing w:before="240" w:after="60" w:line="240" w:lineRule="auto"/>
      <w:outlineLvl w:val="9"/>
    </w:pPr>
    <w:rPr>
      <w:rFonts w:cs="Times New Roman"/>
      <w:color w:val="auto"/>
      <w:kern w:val="32"/>
      <w:sz w:val="32"/>
      <w:szCs w:val="32"/>
      <w:lang w:bidi="en-US"/>
    </w:rPr>
  </w:style>
  <w:style w:type="character" w:customStyle="1" w:styleId="aff0">
    <w:name w:val="Текст сноски Знак"/>
    <w:aliases w:val="Знак6 Знак,F1 Знак"/>
    <w:basedOn w:val="a0"/>
    <w:link w:val="aff1"/>
    <w:semiHidden/>
    <w:locked/>
    <w:rsid w:val="000673B6"/>
    <w:rPr>
      <w:sz w:val="24"/>
      <w:szCs w:val="24"/>
    </w:rPr>
  </w:style>
  <w:style w:type="paragraph" w:styleId="aff1">
    <w:name w:val="footnote text"/>
    <w:aliases w:val="Знак6,F1"/>
    <w:basedOn w:val="a"/>
    <w:link w:val="aff0"/>
    <w:semiHidden/>
    <w:unhideWhenUsed/>
    <w:rsid w:val="000673B6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2">
    <w:name w:val="Текст сноски Знак1"/>
    <w:aliases w:val="Знак6 Знак1,F1 Знак1"/>
    <w:basedOn w:val="a0"/>
    <w:uiPriority w:val="99"/>
    <w:semiHidden/>
    <w:rsid w:val="000673B6"/>
    <w:rPr>
      <w:sz w:val="20"/>
      <w:szCs w:val="20"/>
    </w:rPr>
  </w:style>
  <w:style w:type="paragraph" w:styleId="24">
    <w:name w:val="Body Text 2"/>
    <w:basedOn w:val="a"/>
    <w:link w:val="25"/>
    <w:semiHidden/>
    <w:unhideWhenUsed/>
    <w:rsid w:val="000673B6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5">
    <w:name w:val="Основной текст 2 Знак"/>
    <w:basedOn w:val="a0"/>
    <w:link w:val="24"/>
    <w:semiHidden/>
    <w:rsid w:val="000673B6"/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6">
    <w:name w:val="Body Text Indent 2"/>
    <w:basedOn w:val="a"/>
    <w:link w:val="27"/>
    <w:semiHidden/>
    <w:unhideWhenUsed/>
    <w:rsid w:val="000673B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0"/>
    <w:link w:val="26"/>
    <w:semiHidden/>
    <w:rsid w:val="000673B6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13">
    <w:name w:val="Знак1"/>
    <w:basedOn w:val="a"/>
    <w:rsid w:val="000673B6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Osnova">
    <w:name w:val="Osnova"/>
    <w:basedOn w:val="a"/>
    <w:rsid w:val="000673B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customStyle="1" w:styleId="Zag2">
    <w:name w:val="Zag_2"/>
    <w:basedOn w:val="a"/>
    <w:rsid w:val="000673B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673B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R">
    <w:name w:val="NR"/>
    <w:basedOn w:val="a"/>
    <w:rsid w:val="00067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aff2">
    <w:name w:val="Placeholder Text"/>
    <w:basedOn w:val="a0"/>
    <w:uiPriority w:val="99"/>
    <w:rsid w:val="000673B6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673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673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0673B6"/>
  </w:style>
  <w:style w:type="paragraph" w:customStyle="1" w:styleId="msonormalbullet2gif">
    <w:name w:val="msonormalbullet2.gif"/>
    <w:basedOn w:val="a"/>
    <w:rsid w:val="0006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er"/>
    <w:basedOn w:val="a"/>
    <w:link w:val="aff4"/>
    <w:uiPriority w:val="99"/>
    <w:unhideWhenUsed/>
    <w:rsid w:val="000673B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ff4">
    <w:name w:val="Нижний колонтитул Знак"/>
    <w:basedOn w:val="a0"/>
    <w:link w:val="aff3"/>
    <w:uiPriority w:val="99"/>
    <w:rsid w:val="000673B6"/>
    <w:rPr>
      <w:rFonts w:eastAsiaTheme="minorEastAsia" w:cs="Times New Roman"/>
      <w:sz w:val="24"/>
      <w:szCs w:val="24"/>
      <w:lang w:val="en-US" w:bidi="en-US"/>
    </w:rPr>
  </w:style>
  <w:style w:type="paragraph" w:customStyle="1" w:styleId="c4">
    <w:name w:val="c4"/>
    <w:basedOn w:val="a"/>
    <w:rsid w:val="0006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673B6"/>
  </w:style>
  <w:style w:type="character" w:customStyle="1" w:styleId="c2">
    <w:name w:val="c2"/>
    <w:basedOn w:val="a0"/>
    <w:rsid w:val="000673B6"/>
  </w:style>
  <w:style w:type="paragraph" w:customStyle="1" w:styleId="111">
    <w:name w:val="Заголовок 11"/>
    <w:basedOn w:val="a"/>
    <w:next w:val="a"/>
    <w:uiPriority w:val="9"/>
    <w:qFormat/>
    <w:rsid w:val="000673B6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0673B6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673B6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673B6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paragraph" w:customStyle="1" w:styleId="14">
    <w:name w:val="Подзаголовок1"/>
    <w:basedOn w:val="a"/>
    <w:next w:val="a"/>
    <w:uiPriority w:val="11"/>
    <w:qFormat/>
    <w:rsid w:val="000673B6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paragraph" w:customStyle="1" w:styleId="15">
    <w:name w:val="Заголовок1"/>
    <w:basedOn w:val="a"/>
    <w:next w:val="a"/>
    <w:uiPriority w:val="99"/>
    <w:qFormat/>
    <w:rsid w:val="000673B6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16">
    <w:name w:val="Гиперссылка1"/>
    <w:basedOn w:val="a0"/>
    <w:uiPriority w:val="99"/>
    <w:unhideWhenUsed/>
    <w:rsid w:val="000673B6"/>
    <w:rPr>
      <w:color w:val="0563C1"/>
      <w:u w:val="single"/>
    </w:rPr>
  </w:style>
  <w:style w:type="table" w:customStyle="1" w:styleId="17">
    <w:name w:val="Сетка таблицы1"/>
    <w:basedOn w:val="a1"/>
    <w:next w:val="ac"/>
    <w:uiPriority w:val="59"/>
    <w:rsid w:val="000673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Название объекта1"/>
    <w:basedOn w:val="a"/>
    <w:next w:val="a"/>
    <w:uiPriority w:val="35"/>
    <w:semiHidden/>
    <w:unhideWhenUsed/>
    <w:qFormat/>
    <w:rsid w:val="000673B6"/>
    <w:pPr>
      <w:spacing w:after="200" w:line="240" w:lineRule="auto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0673B6"/>
    <w:rPr>
      <w:color w:val="605E5C"/>
      <w:shd w:val="clear" w:color="auto" w:fill="E1DFDD"/>
    </w:rPr>
  </w:style>
  <w:style w:type="character" w:customStyle="1" w:styleId="112">
    <w:name w:val="Заголовок 1 Знак1"/>
    <w:basedOn w:val="a0"/>
    <w:uiPriority w:val="9"/>
    <w:rsid w:val="000673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0673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673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0673B6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1a">
    <w:name w:val="Подзаголовок Знак1"/>
    <w:basedOn w:val="a0"/>
    <w:uiPriority w:val="11"/>
    <w:rsid w:val="000673B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b">
    <w:name w:val="Название Знак1"/>
    <w:basedOn w:val="a0"/>
    <w:uiPriority w:val="10"/>
    <w:rsid w:val="000673B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uiPriority w:val="10"/>
    <w:rsid w:val="00067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5">
    <w:name w:val="annotation text"/>
    <w:basedOn w:val="a"/>
    <w:link w:val="aff6"/>
    <w:uiPriority w:val="99"/>
    <w:unhideWhenUsed/>
    <w:rsid w:val="000673B6"/>
    <w:pPr>
      <w:spacing w:after="200"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qFormat/>
    <w:rsid w:val="000673B6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unhideWhenUsed/>
    <w:qFormat/>
    <w:rsid w:val="000673B6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qFormat/>
    <w:rsid w:val="000673B6"/>
    <w:rPr>
      <w:b/>
      <w:bCs/>
      <w:sz w:val="20"/>
      <w:szCs w:val="20"/>
    </w:rPr>
  </w:style>
  <w:style w:type="character" w:styleId="aff9">
    <w:name w:val="annotation reference"/>
    <w:basedOn w:val="a0"/>
    <w:uiPriority w:val="99"/>
    <w:unhideWhenUsed/>
    <w:qFormat/>
    <w:rsid w:val="000673B6"/>
    <w:rPr>
      <w:sz w:val="16"/>
      <w:szCs w:val="16"/>
    </w:rPr>
  </w:style>
  <w:style w:type="character" w:customStyle="1" w:styleId="affa">
    <w:name w:val="Основной текст_"/>
    <w:link w:val="1d"/>
    <w:locked/>
    <w:rsid w:val="000673B6"/>
    <w:rPr>
      <w:shd w:val="clear" w:color="auto" w:fill="FFFFFF"/>
    </w:rPr>
  </w:style>
  <w:style w:type="paragraph" w:customStyle="1" w:styleId="1d">
    <w:name w:val="Основной текст1"/>
    <w:basedOn w:val="a"/>
    <w:link w:val="affa"/>
    <w:rsid w:val="000673B6"/>
    <w:pPr>
      <w:shd w:val="clear" w:color="auto" w:fill="FFFFFF"/>
      <w:spacing w:before="300" w:after="480" w:line="240" w:lineRule="exact"/>
      <w:ind w:hanging="340"/>
    </w:pPr>
  </w:style>
  <w:style w:type="paragraph" w:customStyle="1" w:styleId="1e">
    <w:name w:val="Абзац списка1"/>
    <w:basedOn w:val="a"/>
    <w:uiPriority w:val="34"/>
    <w:qFormat/>
    <w:rsid w:val="000673B6"/>
    <w:pPr>
      <w:spacing w:after="200" w:line="276" w:lineRule="auto"/>
      <w:ind w:left="720"/>
      <w:contextualSpacing/>
    </w:pPr>
  </w:style>
  <w:style w:type="character" w:customStyle="1" w:styleId="affb">
    <w:name w:val="Основной текст + Курсив"/>
    <w:rsid w:val="000673B6"/>
    <w:rPr>
      <w:rFonts w:ascii="Times New Roman" w:eastAsia="Times New Roman" w:hAnsi="Times New Roman" w:cs="Times New Roman" w:hint="default"/>
      <w:i/>
      <w:iCs/>
      <w:spacing w:val="0"/>
      <w:sz w:val="22"/>
      <w:szCs w:val="22"/>
      <w:u w:val="none"/>
    </w:rPr>
  </w:style>
  <w:style w:type="character" w:customStyle="1" w:styleId="1pt">
    <w:name w:val="Основной текст + Интервал 1 pt"/>
    <w:rsid w:val="000673B6"/>
    <w:rPr>
      <w:rFonts w:ascii="Times New Roman" w:eastAsia="Times New Roman" w:hAnsi="Times New Roman" w:cs="Times New Roman" w:hint="default"/>
      <w:spacing w:val="20"/>
      <w:sz w:val="22"/>
      <w:szCs w:val="22"/>
      <w:u w:val="none"/>
    </w:rPr>
  </w:style>
  <w:style w:type="character" w:customStyle="1" w:styleId="FontStyle135">
    <w:name w:val="Font Style135"/>
    <w:basedOn w:val="a0"/>
    <w:uiPriority w:val="99"/>
    <w:rsid w:val="000673B6"/>
    <w:rPr>
      <w:rFonts w:ascii="Franklin Gothic Medium" w:hAnsi="Franklin Gothic Medium" w:cs="Franklin Gothic Medium"/>
      <w:sz w:val="16"/>
      <w:szCs w:val="16"/>
    </w:rPr>
  </w:style>
  <w:style w:type="paragraph" w:customStyle="1" w:styleId="Style15">
    <w:name w:val="Style15"/>
    <w:basedOn w:val="a"/>
    <w:uiPriority w:val="99"/>
    <w:rsid w:val="000673B6"/>
    <w:pPr>
      <w:widowControl w:val="0"/>
      <w:autoSpaceDE w:val="0"/>
      <w:autoSpaceDN w:val="0"/>
      <w:adjustRightInd w:val="0"/>
      <w:spacing w:after="200" w:line="202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0"/>
    <w:uiPriority w:val="99"/>
    <w:qFormat/>
    <w:rsid w:val="000673B6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"/>
    <w:uiPriority w:val="99"/>
    <w:qFormat/>
    <w:rsid w:val="000673B6"/>
    <w:pPr>
      <w:widowControl w:val="0"/>
      <w:autoSpaceDE w:val="0"/>
      <w:autoSpaceDN w:val="0"/>
      <w:adjustRightInd w:val="0"/>
      <w:spacing w:after="200" w:line="250" w:lineRule="exact"/>
    </w:pPr>
    <w:rPr>
      <w:rFonts w:ascii="Bookman Old Style" w:eastAsiaTheme="minorEastAsia" w:hAnsi="Bookman Old Style"/>
    </w:rPr>
  </w:style>
  <w:style w:type="paragraph" w:customStyle="1" w:styleId="Style12">
    <w:name w:val="Style12"/>
    <w:basedOn w:val="a"/>
    <w:uiPriority w:val="99"/>
    <w:rsid w:val="000673B6"/>
    <w:pPr>
      <w:widowControl w:val="0"/>
      <w:autoSpaceDE w:val="0"/>
      <w:autoSpaceDN w:val="0"/>
      <w:adjustRightInd w:val="0"/>
      <w:spacing w:after="200" w:line="394" w:lineRule="exact"/>
      <w:jc w:val="right"/>
    </w:pPr>
    <w:rPr>
      <w:rFonts w:ascii="Franklin Gothic Medium" w:hAnsi="Franklin Gothic Medium"/>
    </w:rPr>
  </w:style>
  <w:style w:type="paragraph" w:customStyle="1" w:styleId="Style94">
    <w:name w:val="Style94"/>
    <w:basedOn w:val="a"/>
    <w:uiPriority w:val="99"/>
    <w:qFormat/>
    <w:rsid w:val="000673B6"/>
    <w:pPr>
      <w:widowControl w:val="0"/>
      <w:autoSpaceDE w:val="0"/>
      <w:autoSpaceDN w:val="0"/>
      <w:adjustRightInd w:val="0"/>
      <w:spacing w:after="200" w:line="389" w:lineRule="exact"/>
      <w:ind w:firstLine="240"/>
      <w:jc w:val="both"/>
    </w:pPr>
    <w:rPr>
      <w:rFonts w:ascii="Franklin Gothic Medium" w:hAnsi="Franklin Gothic Medium"/>
    </w:rPr>
  </w:style>
  <w:style w:type="numbering" w:customStyle="1" w:styleId="32">
    <w:name w:val="Нет списка3"/>
    <w:next w:val="a2"/>
    <w:uiPriority w:val="99"/>
    <w:semiHidden/>
    <w:unhideWhenUsed/>
    <w:rsid w:val="000673B6"/>
  </w:style>
  <w:style w:type="table" w:customStyle="1" w:styleId="28">
    <w:name w:val="Сетка таблицы2"/>
    <w:basedOn w:val="a1"/>
    <w:next w:val="ac"/>
    <w:uiPriority w:val="59"/>
    <w:rsid w:val="000673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NormDOC-bul">
    <w:name w:val="13NormDOC-bul"/>
    <w:basedOn w:val="a"/>
    <w:rsid w:val="000673B6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"/>
    <w:rsid w:val="000673B6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0673B6"/>
  </w:style>
  <w:style w:type="table" w:customStyle="1" w:styleId="33">
    <w:name w:val="Сетка таблицы3"/>
    <w:basedOn w:val="a1"/>
    <w:next w:val="ac"/>
    <w:uiPriority w:val="59"/>
    <w:rsid w:val="000673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1"/>
    <w:uiPriority w:val="99"/>
    <w:semiHidden/>
    <w:unhideWhenUsed/>
    <w:qFormat/>
    <w:rsid w:val="00067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0673B6"/>
    <w:rPr>
      <w:rFonts w:ascii="Consolas" w:hAnsi="Consolas"/>
      <w:sz w:val="20"/>
      <w:szCs w:val="20"/>
    </w:rPr>
  </w:style>
  <w:style w:type="paragraph" w:styleId="1f">
    <w:name w:val="index 1"/>
    <w:basedOn w:val="a"/>
    <w:next w:val="a"/>
    <w:autoRedefine/>
    <w:uiPriority w:val="99"/>
    <w:semiHidden/>
    <w:unhideWhenUsed/>
    <w:qFormat/>
    <w:rsid w:val="000673B6"/>
    <w:pPr>
      <w:spacing w:after="0" w:line="240" w:lineRule="auto"/>
      <w:ind w:left="220" w:hanging="220"/>
    </w:pPr>
    <w:rPr>
      <w:rFonts w:eastAsia="Times New Roman" w:cs="Times New Roman"/>
      <w:color w:val="00000A"/>
      <w:lang w:eastAsia="ru-RU"/>
    </w:rPr>
  </w:style>
  <w:style w:type="paragraph" w:styleId="affc">
    <w:name w:val="index heading"/>
    <w:basedOn w:val="a"/>
    <w:uiPriority w:val="99"/>
    <w:semiHidden/>
    <w:unhideWhenUsed/>
    <w:qFormat/>
    <w:rsid w:val="000673B6"/>
    <w:pPr>
      <w:suppressLineNumbers/>
      <w:spacing w:after="200" w:line="276" w:lineRule="auto"/>
    </w:pPr>
    <w:rPr>
      <w:rFonts w:eastAsia="Times New Roman" w:cs="FreeSans"/>
      <w:color w:val="00000A"/>
      <w:lang w:eastAsia="ru-RU"/>
    </w:rPr>
  </w:style>
  <w:style w:type="paragraph" w:styleId="affd">
    <w:name w:val="List"/>
    <w:basedOn w:val="af1"/>
    <w:uiPriority w:val="99"/>
    <w:semiHidden/>
    <w:unhideWhenUsed/>
    <w:qFormat/>
    <w:rsid w:val="000673B6"/>
    <w:pPr>
      <w:widowControl/>
      <w:autoSpaceDE/>
      <w:autoSpaceDN/>
      <w:spacing w:after="120" w:line="276" w:lineRule="auto"/>
      <w:ind w:left="0"/>
      <w:jc w:val="left"/>
    </w:pPr>
    <w:rPr>
      <w:rFonts w:asciiTheme="minorHAnsi" w:hAnsiTheme="minorHAnsi" w:cs="FreeSans"/>
      <w:color w:val="00000A"/>
      <w:sz w:val="22"/>
      <w:szCs w:val="22"/>
      <w:lang w:eastAsia="ru-RU"/>
    </w:rPr>
  </w:style>
  <w:style w:type="paragraph" w:styleId="affe">
    <w:name w:val="Body Text Indent"/>
    <w:basedOn w:val="a"/>
    <w:link w:val="1f0"/>
    <w:uiPriority w:val="99"/>
    <w:semiHidden/>
    <w:unhideWhenUsed/>
    <w:qFormat/>
    <w:rsid w:val="000673B6"/>
    <w:pPr>
      <w:spacing w:after="120" w:line="276" w:lineRule="auto"/>
      <w:ind w:left="283"/>
    </w:pPr>
    <w:rPr>
      <w:rFonts w:eastAsia="Times New Roman" w:cs="Times New Roman"/>
      <w:color w:val="00000A"/>
      <w:lang w:eastAsia="ru-RU"/>
    </w:rPr>
  </w:style>
  <w:style w:type="character" w:customStyle="1" w:styleId="afff">
    <w:name w:val="Основной текст с отступом Знак"/>
    <w:basedOn w:val="a0"/>
    <w:uiPriority w:val="99"/>
    <w:semiHidden/>
    <w:qFormat/>
    <w:rsid w:val="000673B6"/>
  </w:style>
  <w:style w:type="paragraph" w:styleId="34">
    <w:name w:val="Body Text 3"/>
    <w:basedOn w:val="a"/>
    <w:link w:val="311"/>
    <w:uiPriority w:val="99"/>
    <w:semiHidden/>
    <w:unhideWhenUsed/>
    <w:qFormat/>
    <w:rsid w:val="000673B6"/>
    <w:pPr>
      <w:spacing w:after="120" w:line="276" w:lineRule="auto"/>
    </w:pPr>
    <w:rPr>
      <w:rFonts w:eastAsia="Times New Roman" w:cs="Times New Roman"/>
      <w:color w:val="00000A"/>
      <w:sz w:val="16"/>
      <w:szCs w:val="16"/>
      <w:lang w:eastAsia="ru-RU"/>
    </w:rPr>
  </w:style>
  <w:style w:type="character" w:customStyle="1" w:styleId="35">
    <w:name w:val="Основной текст 3 Знак"/>
    <w:basedOn w:val="a0"/>
    <w:uiPriority w:val="99"/>
    <w:semiHidden/>
    <w:qFormat/>
    <w:rsid w:val="000673B6"/>
    <w:rPr>
      <w:sz w:val="16"/>
      <w:szCs w:val="16"/>
    </w:rPr>
  </w:style>
  <w:style w:type="paragraph" w:customStyle="1" w:styleId="msotitle3">
    <w:name w:val="msotitle3"/>
    <w:basedOn w:val="a"/>
    <w:uiPriority w:val="99"/>
    <w:qFormat/>
    <w:rsid w:val="000673B6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1f1">
    <w:name w:val="Без интервала1"/>
    <w:uiPriority w:val="99"/>
    <w:qFormat/>
    <w:rsid w:val="000673B6"/>
    <w:pPr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customStyle="1" w:styleId="afff0">
    <w:name w:val="Содержимое таблицы"/>
    <w:basedOn w:val="a"/>
    <w:uiPriority w:val="99"/>
    <w:qFormat/>
    <w:rsid w:val="000673B6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paragraph" w:customStyle="1" w:styleId="afff1">
    <w:name w:val="Заголовок таблицы"/>
    <w:basedOn w:val="afff0"/>
    <w:uiPriority w:val="99"/>
    <w:qFormat/>
    <w:rsid w:val="000673B6"/>
  </w:style>
  <w:style w:type="character" w:customStyle="1" w:styleId="ListLabel1">
    <w:name w:val="ListLabel 1"/>
    <w:qFormat/>
    <w:rsid w:val="000673B6"/>
    <w:rPr>
      <w:b/>
      <w:bCs w:val="0"/>
    </w:rPr>
  </w:style>
  <w:style w:type="character" w:customStyle="1" w:styleId="ListLabel2">
    <w:name w:val="ListLabel 2"/>
    <w:qFormat/>
    <w:rsid w:val="000673B6"/>
    <w:rPr>
      <w:b/>
      <w:bCs w:val="0"/>
    </w:rPr>
  </w:style>
  <w:style w:type="character" w:customStyle="1" w:styleId="ListLabel3">
    <w:name w:val="ListLabel 3"/>
    <w:qFormat/>
    <w:rsid w:val="000673B6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0673B6"/>
    <w:rPr>
      <w:rFonts w:ascii="Courier New" w:hAnsi="Courier New" w:cs="Courier New" w:hint="default"/>
    </w:rPr>
  </w:style>
  <w:style w:type="character" w:customStyle="1" w:styleId="ListLabel5">
    <w:name w:val="ListLabel 5"/>
    <w:qFormat/>
    <w:rsid w:val="000673B6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0673B6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0673B6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0673B6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0673B6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0673B6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0673B6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0673B6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0673B6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0673B6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0673B6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0673B6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0673B6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0673B6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0673B6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0673B6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0673B6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0673B6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0673B6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0673B6"/>
    <w:rPr>
      <w:rFonts w:ascii="Symbol" w:hAnsi="Symbol" w:cs="Symbol" w:hint="default"/>
    </w:rPr>
  </w:style>
  <w:style w:type="character" w:customStyle="1" w:styleId="ListLabel25">
    <w:name w:val="ListLabel 25"/>
    <w:qFormat/>
    <w:rsid w:val="000673B6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26">
    <w:name w:val="ListLabel 26"/>
    <w:qFormat/>
    <w:rsid w:val="000673B6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0673B6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0673B6"/>
    <w:rPr>
      <w:rFonts w:ascii="Symbol" w:hAnsi="Symbol" w:cs="Symbol" w:hint="default"/>
    </w:rPr>
  </w:style>
  <w:style w:type="character" w:customStyle="1" w:styleId="ListLabel29">
    <w:name w:val="ListLabel 29"/>
    <w:qFormat/>
    <w:rsid w:val="000673B6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0673B6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0673B6"/>
    <w:rPr>
      <w:rFonts w:ascii="Symbol" w:hAnsi="Symbol" w:cs="Symbol" w:hint="default"/>
    </w:rPr>
  </w:style>
  <w:style w:type="character" w:customStyle="1" w:styleId="ListLabel32">
    <w:name w:val="ListLabel 32"/>
    <w:qFormat/>
    <w:rsid w:val="000673B6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0673B6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0673B6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35">
    <w:name w:val="ListLabel 35"/>
    <w:qFormat/>
    <w:rsid w:val="000673B6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0673B6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0673B6"/>
    <w:rPr>
      <w:rFonts w:ascii="Symbol" w:hAnsi="Symbol" w:cs="Symbol" w:hint="default"/>
    </w:rPr>
  </w:style>
  <w:style w:type="character" w:customStyle="1" w:styleId="ListLabel38">
    <w:name w:val="ListLabel 38"/>
    <w:qFormat/>
    <w:rsid w:val="000673B6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0673B6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0673B6"/>
    <w:rPr>
      <w:rFonts w:ascii="Symbol" w:hAnsi="Symbol" w:cs="Symbol" w:hint="default"/>
    </w:rPr>
  </w:style>
  <w:style w:type="character" w:customStyle="1" w:styleId="ListLabel41">
    <w:name w:val="ListLabel 41"/>
    <w:qFormat/>
    <w:rsid w:val="000673B6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0673B6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0673B6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44">
    <w:name w:val="ListLabel 44"/>
    <w:qFormat/>
    <w:rsid w:val="000673B6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0673B6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0673B6"/>
    <w:rPr>
      <w:rFonts w:ascii="Symbol" w:hAnsi="Symbol" w:cs="Symbol" w:hint="default"/>
    </w:rPr>
  </w:style>
  <w:style w:type="character" w:customStyle="1" w:styleId="ListLabel47">
    <w:name w:val="ListLabel 47"/>
    <w:qFormat/>
    <w:rsid w:val="000673B6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0673B6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0673B6"/>
    <w:rPr>
      <w:rFonts w:ascii="Symbol" w:hAnsi="Symbol" w:cs="Symbol" w:hint="default"/>
    </w:rPr>
  </w:style>
  <w:style w:type="character" w:customStyle="1" w:styleId="ListLabel50">
    <w:name w:val="ListLabel 50"/>
    <w:qFormat/>
    <w:rsid w:val="000673B6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0673B6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0673B6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53">
    <w:name w:val="ListLabel 53"/>
    <w:qFormat/>
    <w:rsid w:val="000673B6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0673B6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0673B6"/>
    <w:rPr>
      <w:rFonts w:ascii="Symbol" w:hAnsi="Symbol" w:cs="Symbol" w:hint="default"/>
    </w:rPr>
  </w:style>
  <w:style w:type="character" w:customStyle="1" w:styleId="ListLabel56">
    <w:name w:val="ListLabel 56"/>
    <w:qFormat/>
    <w:rsid w:val="000673B6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0673B6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0673B6"/>
    <w:rPr>
      <w:rFonts w:ascii="Symbol" w:hAnsi="Symbol" w:cs="Symbol" w:hint="default"/>
    </w:rPr>
  </w:style>
  <w:style w:type="character" w:customStyle="1" w:styleId="ListLabel59">
    <w:name w:val="ListLabel 59"/>
    <w:qFormat/>
    <w:rsid w:val="000673B6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0673B6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0673B6"/>
    <w:rPr>
      <w:rFonts w:ascii="Symbol" w:hAnsi="Symbol" w:cs="Symbol" w:hint="default"/>
    </w:rPr>
  </w:style>
  <w:style w:type="character" w:customStyle="1" w:styleId="ListLabel62">
    <w:name w:val="ListLabel 62"/>
    <w:qFormat/>
    <w:rsid w:val="000673B6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63">
    <w:name w:val="ListLabel 63"/>
    <w:qFormat/>
    <w:rsid w:val="000673B6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0673B6"/>
    <w:rPr>
      <w:rFonts w:ascii="Wingdings" w:hAnsi="Wingdings" w:cs="Wingdings" w:hint="default"/>
    </w:rPr>
  </w:style>
  <w:style w:type="character" w:customStyle="1" w:styleId="ListLabel65">
    <w:name w:val="ListLabel 65"/>
    <w:qFormat/>
    <w:rsid w:val="000673B6"/>
    <w:rPr>
      <w:rFonts w:ascii="Symbol" w:hAnsi="Symbol" w:cs="Symbol" w:hint="default"/>
    </w:rPr>
  </w:style>
  <w:style w:type="character" w:customStyle="1" w:styleId="ListLabel66">
    <w:name w:val="ListLabel 66"/>
    <w:qFormat/>
    <w:rsid w:val="000673B6"/>
    <w:rPr>
      <w:rFonts w:ascii="Courier New" w:hAnsi="Courier New" w:cs="Courier New" w:hint="default"/>
    </w:rPr>
  </w:style>
  <w:style w:type="character" w:customStyle="1" w:styleId="ListLabel67">
    <w:name w:val="ListLabel 67"/>
    <w:qFormat/>
    <w:rsid w:val="000673B6"/>
    <w:rPr>
      <w:rFonts w:ascii="Wingdings" w:hAnsi="Wingdings" w:cs="Wingdings" w:hint="default"/>
    </w:rPr>
  </w:style>
  <w:style w:type="character" w:customStyle="1" w:styleId="ListLabel68">
    <w:name w:val="ListLabel 68"/>
    <w:qFormat/>
    <w:rsid w:val="000673B6"/>
    <w:rPr>
      <w:rFonts w:ascii="Symbol" w:hAnsi="Symbol" w:cs="Symbol" w:hint="default"/>
    </w:rPr>
  </w:style>
  <w:style w:type="character" w:customStyle="1" w:styleId="ListLabel69">
    <w:name w:val="ListLabel 69"/>
    <w:qFormat/>
    <w:rsid w:val="000673B6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0673B6"/>
    <w:rPr>
      <w:rFonts w:ascii="Wingdings" w:hAnsi="Wingdings" w:cs="Wingdings" w:hint="default"/>
    </w:rPr>
  </w:style>
  <w:style w:type="character" w:customStyle="1" w:styleId="ListLabel71">
    <w:name w:val="ListLabel 71"/>
    <w:qFormat/>
    <w:rsid w:val="000673B6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72">
    <w:name w:val="ListLabel 72"/>
    <w:qFormat/>
    <w:rsid w:val="000673B6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0673B6"/>
    <w:rPr>
      <w:rFonts w:ascii="Wingdings" w:hAnsi="Wingdings" w:cs="Wingdings" w:hint="default"/>
    </w:rPr>
  </w:style>
  <w:style w:type="character" w:customStyle="1" w:styleId="ListLabel74">
    <w:name w:val="ListLabel 74"/>
    <w:qFormat/>
    <w:rsid w:val="000673B6"/>
    <w:rPr>
      <w:rFonts w:ascii="Symbol" w:hAnsi="Symbol" w:cs="Symbol" w:hint="default"/>
    </w:rPr>
  </w:style>
  <w:style w:type="character" w:customStyle="1" w:styleId="ListLabel75">
    <w:name w:val="ListLabel 75"/>
    <w:qFormat/>
    <w:rsid w:val="000673B6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0673B6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0673B6"/>
    <w:rPr>
      <w:rFonts w:ascii="Symbol" w:hAnsi="Symbol" w:cs="Symbol" w:hint="default"/>
    </w:rPr>
  </w:style>
  <w:style w:type="character" w:customStyle="1" w:styleId="ListLabel78">
    <w:name w:val="ListLabel 78"/>
    <w:qFormat/>
    <w:rsid w:val="000673B6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0673B6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0673B6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81">
    <w:name w:val="ListLabel 81"/>
    <w:qFormat/>
    <w:rsid w:val="000673B6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0673B6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0673B6"/>
    <w:rPr>
      <w:rFonts w:ascii="Symbol" w:hAnsi="Symbol" w:cs="Symbol" w:hint="default"/>
    </w:rPr>
  </w:style>
  <w:style w:type="character" w:customStyle="1" w:styleId="ListLabel84">
    <w:name w:val="ListLabel 84"/>
    <w:qFormat/>
    <w:rsid w:val="000673B6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0673B6"/>
    <w:rPr>
      <w:rFonts w:ascii="Wingdings" w:hAnsi="Wingdings" w:cs="Wingdings" w:hint="default"/>
    </w:rPr>
  </w:style>
  <w:style w:type="character" w:customStyle="1" w:styleId="ListLabel86">
    <w:name w:val="ListLabel 86"/>
    <w:qFormat/>
    <w:rsid w:val="000673B6"/>
    <w:rPr>
      <w:rFonts w:ascii="Symbol" w:hAnsi="Symbol" w:cs="Symbol" w:hint="default"/>
    </w:rPr>
  </w:style>
  <w:style w:type="character" w:customStyle="1" w:styleId="ListLabel87">
    <w:name w:val="ListLabel 87"/>
    <w:qFormat/>
    <w:rsid w:val="000673B6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0673B6"/>
    <w:rPr>
      <w:rFonts w:ascii="Wingdings" w:hAnsi="Wingdings" w:cs="Wingdings" w:hint="default"/>
    </w:rPr>
  </w:style>
  <w:style w:type="character" w:customStyle="1" w:styleId="ListLabel89">
    <w:name w:val="ListLabel 89"/>
    <w:qFormat/>
    <w:rsid w:val="000673B6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90">
    <w:name w:val="ListLabel 90"/>
    <w:qFormat/>
    <w:rsid w:val="000673B6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0673B6"/>
    <w:rPr>
      <w:rFonts w:ascii="Wingdings" w:hAnsi="Wingdings" w:cs="Wingdings" w:hint="default"/>
    </w:rPr>
  </w:style>
  <w:style w:type="character" w:customStyle="1" w:styleId="ListLabel92">
    <w:name w:val="ListLabel 92"/>
    <w:qFormat/>
    <w:rsid w:val="000673B6"/>
    <w:rPr>
      <w:rFonts w:ascii="Symbol" w:hAnsi="Symbol" w:cs="Symbol" w:hint="default"/>
    </w:rPr>
  </w:style>
  <w:style w:type="character" w:customStyle="1" w:styleId="ListLabel93">
    <w:name w:val="ListLabel 93"/>
    <w:qFormat/>
    <w:rsid w:val="000673B6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0673B6"/>
    <w:rPr>
      <w:rFonts w:ascii="Wingdings" w:hAnsi="Wingdings" w:cs="Wingdings" w:hint="default"/>
    </w:rPr>
  </w:style>
  <w:style w:type="character" w:customStyle="1" w:styleId="ListLabel95">
    <w:name w:val="ListLabel 95"/>
    <w:qFormat/>
    <w:rsid w:val="000673B6"/>
    <w:rPr>
      <w:rFonts w:ascii="Symbol" w:hAnsi="Symbol" w:cs="Symbol" w:hint="default"/>
    </w:rPr>
  </w:style>
  <w:style w:type="character" w:customStyle="1" w:styleId="ListLabel96">
    <w:name w:val="ListLabel 96"/>
    <w:qFormat/>
    <w:rsid w:val="000673B6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0673B6"/>
    <w:rPr>
      <w:rFonts w:ascii="Wingdings" w:hAnsi="Wingdings" w:cs="Wingdings" w:hint="default"/>
    </w:rPr>
  </w:style>
  <w:style w:type="character" w:customStyle="1" w:styleId="ListLabel98">
    <w:name w:val="ListLabel 98"/>
    <w:qFormat/>
    <w:rsid w:val="000673B6"/>
    <w:rPr>
      <w:rFonts w:ascii="Symbol" w:hAnsi="Symbol" w:cs="Symbol" w:hint="default"/>
    </w:rPr>
  </w:style>
  <w:style w:type="character" w:customStyle="1" w:styleId="ListLabel99">
    <w:name w:val="ListLabel 99"/>
    <w:qFormat/>
    <w:rsid w:val="000673B6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00">
    <w:name w:val="ListLabel 100"/>
    <w:qFormat/>
    <w:rsid w:val="000673B6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0673B6"/>
    <w:rPr>
      <w:rFonts w:ascii="Wingdings" w:hAnsi="Wingdings" w:cs="Wingdings" w:hint="default"/>
    </w:rPr>
  </w:style>
  <w:style w:type="character" w:customStyle="1" w:styleId="ListLabel102">
    <w:name w:val="ListLabel 102"/>
    <w:qFormat/>
    <w:rsid w:val="000673B6"/>
    <w:rPr>
      <w:rFonts w:ascii="Symbol" w:hAnsi="Symbol" w:cs="Symbol" w:hint="default"/>
    </w:rPr>
  </w:style>
  <w:style w:type="character" w:customStyle="1" w:styleId="ListLabel103">
    <w:name w:val="ListLabel 103"/>
    <w:qFormat/>
    <w:rsid w:val="000673B6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0673B6"/>
    <w:rPr>
      <w:rFonts w:ascii="Wingdings" w:hAnsi="Wingdings" w:cs="Wingdings" w:hint="default"/>
    </w:rPr>
  </w:style>
  <w:style w:type="character" w:customStyle="1" w:styleId="ListLabel105">
    <w:name w:val="ListLabel 105"/>
    <w:qFormat/>
    <w:rsid w:val="000673B6"/>
    <w:rPr>
      <w:rFonts w:ascii="Symbol" w:hAnsi="Symbol" w:cs="Symbol" w:hint="default"/>
    </w:rPr>
  </w:style>
  <w:style w:type="character" w:customStyle="1" w:styleId="ListLabel106">
    <w:name w:val="ListLabel 106"/>
    <w:qFormat/>
    <w:rsid w:val="000673B6"/>
    <w:rPr>
      <w:rFonts w:ascii="Courier New" w:hAnsi="Courier New" w:cs="Courier New" w:hint="default"/>
    </w:rPr>
  </w:style>
  <w:style w:type="character" w:customStyle="1" w:styleId="ListLabel107">
    <w:name w:val="ListLabel 107"/>
    <w:qFormat/>
    <w:rsid w:val="000673B6"/>
    <w:rPr>
      <w:rFonts w:ascii="Wingdings" w:hAnsi="Wingdings" w:cs="Wingdings" w:hint="default"/>
    </w:rPr>
  </w:style>
  <w:style w:type="character" w:customStyle="1" w:styleId="ListLabel108">
    <w:name w:val="ListLabel 108"/>
    <w:qFormat/>
    <w:rsid w:val="000673B6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09">
    <w:name w:val="ListLabel 109"/>
    <w:qFormat/>
    <w:rsid w:val="000673B6"/>
    <w:rPr>
      <w:rFonts w:ascii="Courier New" w:hAnsi="Courier New" w:cs="Courier New" w:hint="default"/>
    </w:rPr>
  </w:style>
  <w:style w:type="character" w:customStyle="1" w:styleId="ListLabel110">
    <w:name w:val="ListLabel 110"/>
    <w:qFormat/>
    <w:rsid w:val="000673B6"/>
    <w:rPr>
      <w:rFonts w:ascii="Wingdings" w:hAnsi="Wingdings" w:cs="Wingdings" w:hint="default"/>
    </w:rPr>
  </w:style>
  <w:style w:type="character" w:customStyle="1" w:styleId="ListLabel111">
    <w:name w:val="ListLabel 111"/>
    <w:qFormat/>
    <w:rsid w:val="000673B6"/>
    <w:rPr>
      <w:rFonts w:ascii="Symbol" w:hAnsi="Symbol" w:cs="Symbol" w:hint="default"/>
    </w:rPr>
  </w:style>
  <w:style w:type="character" w:customStyle="1" w:styleId="ListLabel112">
    <w:name w:val="ListLabel 112"/>
    <w:qFormat/>
    <w:rsid w:val="000673B6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0673B6"/>
    <w:rPr>
      <w:rFonts w:ascii="Wingdings" w:hAnsi="Wingdings" w:cs="Wingdings" w:hint="default"/>
    </w:rPr>
  </w:style>
  <w:style w:type="character" w:customStyle="1" w:styleId="ListLabel114">
    <w:name w:val="ListLabel 114"/>
    <w:qFormat/>
    <w:rsid w:val="000673B6"/>
    <w:rPr>
      <w:rFonts w:ascii="Symbol" w:hAnsi="Symbol" w:cs="Symbol" w:hint="default"/>
    </w:rPr>
  </w:style>
  <w:style w:type="character" w:customStyle="1" w:styleId="ListLabel115">
    <w:name w:val="ListLabel 115"/>
    <w:qFormat/>
    <w:rsid w:val="000673B6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0673B6"/>
    <w:rPr>
      <w:rFonts w:ascii="Wingdings" w:hAnsi="Wingdings" w:cs="Wingdings" w:hint="default"/>
    </w:rPr>
  </w:style>
  <w:style w:type="character" w:customStyle="1" w:styleId="ListLabel117">
    <w:name w:val="ListLabel 117"/>
    <w:qFormat/>
    <w:rsid w:val="000673B6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18">
    <w:name w:val="ListLabel 118"/>
    <w:qFormat/>
    <w:rsid w:val="000673B6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0673B6"/>
    <w:rPr>
      <w:rFonts w:ascii="Wingdings" w:hAnsi="Wingdings" w:cs="Wingdings" w:hint="default"/>
    </w:rPr>
  </w:style>
  <w:style w:type="character" w:customStyle="1" w:styleId="ListLabel120">
    <w:name w:val="ListLabel 120"/>
    <w:qFormat/>
    <w:rsid w:val="000673B6"/>
    <w:rPr>
      <w:rFonts w:ascii="Symbol" w:hAnsi="Symbol" w:cs="Symbol" w:hint="default"/>
    </w:rPr>
  </w:style>
  <w:style w:type="character" w:customStyle="1" w:styleId="ListLabel121">
    <w:name w:val="ListLabel 121"/>
    <w:qFormat/>
    <w:rsid w:val="000673B6"/>
    <w:rPr>
      <w:rFonts w:ascii="Courier New" w:hAnsi="Courier New" w:cs="Courier New" w:hint="default"/>
    </w:rPr>
  </w:style>
  <w:style w:type="character" w:customStyle="1" w:styleId="ListLabel122">
    <w:name w:val="ListLabel 122"/>
    <w:qFormat/>
    <w:rsid w:val="000673B6"/>
    <w:rPr>
      <w:rFonts w:ascii="Wingdings" w:hAnsi="Wingdings" w:cs="Wingdings" w:hint="default"/>
    </w:rPr>
  </w:style>
  <w:style w:type="character" w:customStyle="1" w:styleId="ListLabel123">
    <w:name w:val="ListLabel 123"/>
    <w:qFormat/>
    <w:rsid w:val="000673B6"/>
    <w:rPr>
      <w:rFonts w:ascii="Symbol" w:hAnsi="Symbol" w:cs="Symbol" w:hint="default"/>
    </w:rPr>
  </w:style>
  <w:style w:type="character" w:customStyle="1" w:styleId="ListLabel124">
    <w:name w:val="ListLabel 124"/>
    <w:qFormat/>
    <w:rsid w:val="000673B6"/>
    <w:rPr>
      <w:rFonts w:ascii="Courier New" w:hAnsi="Courier New" w:cs="Courier New" w:hint="default"/>
    </w:rPr>
  </w:style>
  <w:style w:type="character" w:customStyle="1" w:styleId="ListLabel125">
    <w:name w:val="ListLabel 125"/>
    <w:qFormat/>
    <w:rsid w:val="000673B6"/>
    <w:rPr>
      <w:rFonts w:ascii="Wingdings" w:hAnsi="Wingdings" w:cs="Wingdings" w:hint="default"/>
    </w:rPr>
  </w:style>
  <w:style w:type="character" w:customStyle="1" w:styleId="ListLabel126">
    <w:name w:val="ListLabel 126"/>
    <w:qFormat/>
    <w:rsid w:val="000673B6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27">
    <w:name w:val="ListLabel 127"/>
    <w:qFormat/>
    <w:rsid w:val="000673B6"/>
    <w:rPr>
      <w:rFonts w:ascii="Courier New" w:hAnsi="Courier New" w:cs="Courier New" w:hint="default"/>
    </w:rPr>
  </w:style>
  <w:style w:type="character" w:customStyle="1" w:styleId="ListLabel128">
    <w:name w:val="ListLabel 128"/>
    <w:qFormat/>
    <w:rsid w:val="000673B6"/>
    <w:rPr>
      <w:rFonts w:ascii="Wingdings" w:hAnsi="Wingdings" w:cs="Wingdings" w:hint="default"/>
    </w:rPr>
  </w:style>
  <w:style w:type="character" w:customStyle="1" w:styleId="ListLabel129">
    <w:name w:val="ListLabel 129"/>
    <w:qFormat/>
    <w:rsid w:val="000673B6"/>
    <w:rPr>
      <w:rFonts w:ascii="Symbol" w:hAnsi="Symbol" w:cs="Symbol" w:hint="default"/>
    </w:rPr>
  </w:style>
  <w:style w:type="character" w:customStyle="1" w:styleId="ListLabel130">
    <w:name w:val="ListLabel 130"/>
    <w:qFormat/>
    <w:rsid w:val="000673B6"/>
    <w:rPr>
      <w:rFonts w:ascii="Courier New" w:hAnsi="Courier New" w:cs="Courier New" w:hint="default"/>
    </w:rPr>
  </w:style>
  <w:style w:type="character" w:customStyle="1" w:styleId="ListLabel131">
    <w:name w:val="ListLabel 131"/>
    <w:qFormat/>
    <w:rsid w:val="000673B6"/>
    <w:rPr>
      <w:rFonts w:ascii="Wingdings" w:hAnsi="Wingdings" w:cs="Wingdings" w:hint="default"/>
    </w:rPr>
  </w:style>
  <w:style w:type="character" w:customStyle="1" w:styleId="ListLabel132">
    <w:name w:val="ListLabel 132"/>
    <w:qFormat/>
    <w:rsid w:val="000673B6"/>
    <w:rPr>
      <w:rFonts w:ascii="Symbol" w:hAnsi="Symbol" w:cs="Symbol" w:hint="default"/>
    </w:rPr>
  </w:style>
  <w:style w:type="character" w:customStyle="1" w:styleId="ListLabel133">
    <w:name w:val="ListLabel 133"/>
    <w:qFormat/>
    <w:rsid w:val="000673B6"/>
    <w:rPr>
      <w:rFonts w:ascii="Courier New" w:hAnsi="Courier New" w:cs="Courier New" w:hint="default"/>
    </w:rPr>
  </w:style>
  <w:style w:type="character" w:customStyle="1" w:styleId="ListLabel134">
    <w:name w:val="ListLabel 134"/>
    <w:qFormat/>
    <w:rsid w:val="000673B6"/>
    <w:rPr>
      <w:rFonts w:ascii="Wingdings" w:hAnsi="Wingdings" w:cs="Wingdings" w:hint="default"/>
    </w:rPr>
  </w:style>
  <w:style w:type="character" w:customStyle="1" w:styleId="afff2">
    <w:name w:val="Маркеры списка"/>
    <w:qFormat/>
    <w:rsid w:val="000673B6"/>
    <w:rPr>
      <w:rFonts w:ascii="OpenSymbol" w:eastAsia="OpenSymbol" w:hAnsi="OpenSymbol" w:cs="OpenSymbol" w:hint="default"/>
    </w:rPr>
  </w:style>
  <w:style w:type="character" w:customStyle="1" w:styleId="ListLabel135">
    <w:name w:val="ListLabel 135"/>
    <w:qFormat/>
    <w:rsid w:val="000673B6"/>
    <w:rPr>
      <w:rFonts w:ascii="Symbol" w:hAnsi="Symbol" w:cs="Symbol" w:hint="default"/>
    </w:rPr>
  </w:style>
  <w:style w:type="character" w:customStyle="1" w:styleId="ListLabel136">
    <w:name w:val="ListLabel 136"/>
    <w:qFormat/>
    <w:rsid w:val="000673B6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37">
    <w:name w:val="ListLabel 137"/>
    <w:qFormat/>
    <w:rsid w:val="000673B6"/>
    <w:rPr>
      <w:rFonts w:ascii="Courier New" w:hAnsi="Courier New" w:cs="Courier New" w:hint="default"/>
    </w:rPr>
  </w:style>
  <w:style w:type="character" w:customStyle="1" w:styleId="ListLabel138">
    <w:name w:val="ListLabel 138"/>
    <w:qFormat/>
    <w:rsid w:val="000673B6"/>
    <w:rPr>
      <w:rFonts w:ascii="Wingdings" w:hAnsi="Wingdings" w:cs="Wingdings" w:hint="default"/>
    </w:rPr>
  </w:style>
  <w:style w:type="character" w:customStyle="1" w:styleId="ListLabel139">
    <w:name w:val="ListLabel 139"/>
    <w:qFormat/>
    <w:rsid w:val="000673B6"/>
    <w:rPr>
      <w:rFonts w:ascii="Symbol" w:hAnsi="Symbol" w:cs="Symbol" w:hint="default"/>
    </w:rPr>
  </w:style>
  <w:style w:type="character" w:customStyle="1" w:styleId="ListLabel140">
    <w:name w:val="ListLabel 140"/>
    <w:qFormat/>
    <w:rsid w:val="000673B6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0673B6"/>
    <w:rPr>
      <w:rFonts w:ascii="Wingdings" w:hAnsi="Wingdings" w:cs="Wingdings" w:hint="default"/>
    </w:rPr>
  </w:style>
  <w:style w:type="character" w:customStyle="1" w:styleId="ListLabel142">
    <w:name w:val="ListLabel 142"/>
    <w:qFormat/>
    <w:rsid w:val="000673B6"/>
    <w:rPr>
      <w:rFonts w:ascii="Symbol" w:hAnsi="Symbol" w:cs="Symbol" w:hint="default"/>
    </w:rPr>
  </w:style>
  <w:style w:type="character" w:customStyle="1" w:styleId="ListLabel143">
    <w:name w:val="ListLabel 143"/>
    <w:qFormat/>
    <w:rsid w:val="000673B6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0673B6"/>
    <w:rPr>
      <w:rFonts w:ascii="Wingdings" w:hAnsi="Wingdings" w:cs="Wingdings" w:hint="default"/>
    </w:rPr>
  </w:style>
  <w:style w:type="character" w:customStyle="1" w:styleId="ListLabel145">
    <w:name w:val="ListLabel 145"/>
    <w:qFormat/>
    <w:rsid w:val="000673B6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46">
    <w:name w:val="ListLabel 146"/>
    <w:qFormat/>
    <w:rsid w:val="000673B6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0673B6"/>
    <w:rPr>
      <w:rFonts w:ascii="Wingdings" w:hAnsi="Wingdings" w:cs="Wingdings" w:hint="default"/>
    </w:rPr>
  </w:style>
  <w:style w:type="character" w:customStyle="1" w:styleId="ListLabel148">
    <w:name w:val="ListLabel 148"/>
    <w:qFormat/>
    <w:rsid w:val="000673B6"/>
    <w:rPr>
      <w:rFonts w:ascii="Symbol" w:hAnsi="Symbol" w:cs="Symbol" w:hint="default"/>
    </w:rPr>
  </w:style>
  <w:style w:type="character" w:customStyle="1" w:styleId="ListLabel149">
    <w:name w:val="ListLabel 149"/>
    <w:qFormat/>
    <w:rsid w:val="000673B6"/>
    <w:rPr>
      <w:rFonts w:ascii="Courier New" w:hAnsi="Courier New" w:cs="Courier New" w:hint="default"/>
    </w:rPr>
  </w:style>
  <w:style w:type="character" w:customStyle="1" w:styleId="ListLabel150">
    <w:name w:val="ListLabel 150"/>
    <w:qFormat/>
    <w:rsid w:val="000673B6"/>
    <w:rPr>
      <w:rFonts w:ascii="Wingdings" w:hAnsi="Wingdings" w:cs="Wingdings" w:hint="default"/>
    </w:rPr>
  </w:style>
  <w:style w:type="character" w:customStyle="1" w:styleId="ListLabel151">
    <w:name w:val="ListLabel 151"/>
    <w:qFormat/>
    <w:rsid w:val="000673B6"/>
    <w:rPr>
      <w:rFonts w:ascii="Symbol" w:hAnsi="Symbol" w:cs="Symbol" w:hint="default"/>
    </w:rPr>
  </w:style>
  <w:style w:type="character" w:customStyle="1" w:styleId="ListLabel152">
    <w:name w:val="ListLabel 152"/>
    <w:qFormat/>
    <w:rsid w:val="000673B6"/>
    <w:rPr>
      <w:rFonts w:ascii="Courier New" w:hAnsi="Courier New" w:cs="Courier New" w:hint="default"/>
    </w:rPr>
  </w:style>
  <w:style w:type="character" w:customStyle="1" w:styleId="ListLabel153">
    <w:name w:val="ListLabel 153"/>
    <w:qFormat/>
    <w:rsid w:val="000673B6"/>
    <w:rPr>
      <w:rFonts w:ascii="Wingdings" w:hAnsi="Wingdings" w:cs="Wingdings" w:hint="default"/>
    </w:rPr>
  </w:style>
  <w:style w:type="character" w:customStyle="1" w:styleId="ListLabel154">
    <w:name w:val="ListLabel 154"/>
    <w:qFormat/>
    <w:rsid w:val="000673B6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55">
    <w:name w:val="ListLabel 155"/>
    <w:qFormat/>
    <w:rsid w:val="000673B6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0673B6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0673B6"/>
    <w:rPr>
      <w:rFonts w:ascii="Symbol" w:hAnsi="Symbol" w:cs="Symbol" w:hint="default"/>
    </w:rPr>
  </w:style>
  <w:style w:type="character" w:customStyle="1" w:styleId="ListLabel158">
    <w:name w:val="ListLabel 158"/>
    <w:qFormat/>
    <w:rsid w:val="000673B6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0673B6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0673B6"/>
    <w:rPr>
      <w:rFonts w:ascii="Symbol" w:hAnsi="Symbol" w:cs="Symbol" w:hint="default"/>
    </w:rPr>
  </w:style>
  <w:style w:type="character" w:customStyle="1" w:styleId="ListLabel161">
    <w:name w:val="ListLabel 161"/>
    <w:qFormat/>
    <w:rsid w:val="000673B6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0673B6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0673B6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64">
    <w:name w:val="ListLabel 164"/>
    <w:qFormat/>
    <w:rsid w:val="000673B6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0673B6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0673B6"/>
    <w:rPr>
      <w:rFonts w:ascii="Symbol" w:hAnsi="Symbol" w:cs="Symbol" w:hint="default"/>
    </w:rPr>
  </w:style>
  <w:style w:type="character" w:customStyle="1" w:styleId="ListLabel167">
    <w:name w:val="ListLabel 167"/>
    <w:qFormat/>
    <w:rsid w:val="000673B6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0673B6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0673B6"/>
    <w:rPr>
      <w:rFonts w:ascii="Symbol" w:hAnsi="Symbol" w:cs="Symbol" w:hint="default"/>
    </w:rPr>
  </w:style>
  <w:style w:type="character" w:customStyle="1" w:styleId="ListLabel170">
    <w:name w:val="ListLabel 170"/>
    <w:qFormat/>
    <w:rsid w:val="000673B6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0673B6"/>
    <w:rPr>
      <w:rFonts w:ascii="Wingdings" w:hAnsi="Wingdings" w:cs="Wingdings" w:hint="default"/>
    </w:rPr>
  </w:style>
  <w:style w:type="character" w:customStyle="1" w:styleId="1f2">
    <w:name w:val="Основной текст Знак1"/>
    <w:basedOn w:val="a0"/>
    <w:uiPriority w:val="99"/>
    <w:semiHidden/>
    <w:locked/>
    <w:rsid w:val="000673B6"/>
    <w:rPr>
      <w:rFonts w:eastAsia="Times New Roman" w:cs="Times New Roman"/>
      <w:color w:val="00000A"/>
      <w:lang w:eastAsia="ru-RU"/>
    </w:rPr>
  </w:style>
  <w:style w:type="character" w:customStyle="1" w:styleId="1f0">
    <w:name w:val="Основной текст с отступом Знак1"/>
    <w:basedOn w:val="a0"/>
    <w:link w:val="affe"/>
    <w:uiPriority w:val="99"/>
    <w:semiHidden/>
    <w:locked/>
    <w:rsid w:val="000673B6"/>
    <w:rPr>
      <w:rFonts w:eastAsia="Times New Roman" w:cs="Times New Roman"/>
      <w:color w:val="00000A"/>
      <w:lang w:eastAsia="ru-RU"/>
    </w:rPr>
  </w:style>
  <w:style w:type="character" w:customStyle="1" w:styleId="311">
    <w:name w:val="Основной текст 3 Знак1"/>
    <w:basedOn w:val="a0"/>
    <w:link w:val="34"/>
    <w:uiPriority w:val="99"/>
    <w:semiHidden/>
    <w:locked/>
    <w:rsid w:val="000673B6"/>
    <w:rPr>
      <w:rFonts w:eastAsia="Times New Roman" w:cs="Times New Roman"/>
      <w:color w:val="00000A"/>
      <w:sz w:val="16"/>
      <w:szCs w:val="16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0673B6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styleId="afff3">
    <w:name w:val="page number"/>
    <w:basedOn w:val="a0"/>
    <w:rsid w:val="000673B6"/>
  </w:style>
  <w:style w:type="paragraph" w:customStyle="1" w:styleId="Standard">
    <w:name w:val="Standard"/>
    <w:uiPriority w:val="99"/>
    <w:rsid w:val="000673B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customStyle="1" w:styleId="FontStyle15">
    <w:name w:val="Font Style15"/>
    <w:basedOn w:val="a0"/>
    <w:uiPriority w:val="99"/>
    <w:rsid w:val="000673B6"/>
    <w:rPr>
      <w:rFonts w:ascii="Times New Roman" w:hAnsi="Times New Roman" w:cs="Times New Roman"/>
      <w:sz w:val="18"/>
      <w:szCs w:val="18"/>
    </w:rPr>
  </w:style>
  <w:style w:type="character" w:customStyle="1" w:styleId="af6">
    <w:name w:val="Без интервала Знак"/>
    <w:aliases w:val="основа Знак"/>
    <w:link w:val="af5"/>
    <w:uiPriority w:val="1"/>
    <w:rsid w:val="000673B6"/>
    <w:rPr>
      <w:rFonts w:eastAsiaTheme="minorEastAsia" w:cs="Times New Roman"/>
      <w:sz w:val="24"/>
      <w:szCs w:val="32"/>
      <w:lang w:val="en-US" w:bidi="en-US"/>
    </w:rPr>
  </w:style>
  <w:style w:type="paragraph" w:customStyle="1" w:styleId="c39">
    <w:name w:val="c39"/>
    <w:basedOn w:val="a"/>
    <w:rsid w:val="0006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rsid w:val="000673B6"/>
  </w:style>
  <w:style w:type="paragraph" w:customStyle="1" w:styleId="c15">
    <w:name w:val="c15"/>
    <w:basedOn w:val="a"/>
    <w:rsid w:val="0006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0673B6"/>
  </w:style>
  <w:style w:type="character" w:customStyle="1" w:styleId="c14">
    <w:name w:val="c14"/>
    <w:rsid w:val="000673B6"/>
  </w:style>
  <w:style w:type="character" w:customStyle="1" w:styleId="apple-converted-space">
    <w:name w:val="apple-converted-space"/>
    <w:rsid w:val="000673B6"/>
  </w:style>
  <w:style w:type="character" w:customStyle="1" w:styleId="c28">
    <w:name w:val="c28"/>
    <w:rsid w:val="0006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2023-09-27T10:29:00Z</dcterms:created>
  <dcterms:modified xsi:type="dcterms:W3CDTF">2023-09-27T10:29:00Z</dcterms:modified>
</cp:coreProperties>
</file>