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6C" w:rsidRDefault="00BD3B6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E9BE8C4" wp14:editId="4E3D7AE6">
            <wp:simplePos x="0" y="0"/>
            <wp:positionH relativeFrom="page">
              <wp:align>right</wp:align>
            </wp:positionH>
            <wp:positionV relativeFrom="page">
              <wp:posOffset>-485775</wp:posOffset>
            </wp:positionV>
            <wp:extent cx="7607934" cy="10722355"/>
            <wp:effectExtent l="0" t="0" r="0" b="3175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934" cy="1072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Default="00BD3B6C">
      <w:pPr>
        <w:rPr>
          <w:noProof/>
          <w:lang w:eastAsia="ru-RU"/>
        </w:rPr>
      </w:pPr>
    </w:p>
    <w:p w:rsidR="00BD3B6C" w:rsidRPr="00E12C82" w:rsidRDefault="00BD3B6C" w:rsidP="00BD3B6C">
      <w:pPr>
        <w:spacing w:line="264" w:lineRule="auto"/>
        <w:jc w:val="both"/>
      </w:pPr>
      <w:r w:rsidRPr="00E12C82">
        <w:rPr>
          <w:b/>
          <w:color w:val="000000"/>
          <w:sz w:val="28"/>
        </w:rPr>
        <w:t>ПОЯСНИТЕЛЬНАЯ ЗАПИСКА</w:t>
      </w:r>
    </w:p>
    <w:p w:rsidR="00BD3B6C" w:rsidRPr="00E12C82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ОБЩАЯ ХАРАКТЕРИСТИКА УЧЕБНОГО ПРЕДМЕТА «ИСТОРИЯ»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ЦЕЛИ ИЗУЧЕНИЯ УЧЕБНОГО ПРЕДМЕТА «ИСТОРИЯ»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D3B6C" w:rsidRDefault="00BD3B6C" w:rsidP="00BD3B6C">
      <w:pPr>
        <w:spacing w:line="264" w:lineRule="auto"/>
        <w:ind w:firstLine="600"/>
        <w:jc w:val="both"/>
      </w:pPr>
      <w:r>
        <w:rPr>
          <w:color w:val="000000"/>
          <w:sz w:val="28"/>
        </w:rPr>
        <w:t>Задачами изучения истории являются:</w:t>
      </w:r>
    </w:p>
    <w:p w:rsidR="00BD3B6C" w:rsidRPr="0055326E" w:rsidRDefault="00BD3B6C" w:rsidP="00BD3B6C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D3B6C" w:rsidRPr="0055326E" w:rsidRDefault="00BD3B6C" w:rsidP="00BD3B6C">
      <w:pPr>
        <w:numPr>
          <w:ilvl w:val="0"/>
          <w:numId w:val="1"/>
        </w:numPr>
        <w:spacing w:after="0" w:line="276" w:lineRule="auto"/>
      </w:pPr>
      <w:r w:rsidRPr="0055326E">
        <w:rPr>
          <w:color w:val="000000"/>
          <w:sz w:val="28"/>
        </w:rPr>
        <w:lastRenderedPageBreak/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D3B6C" w:rsidRPr="0055326E" w:rsidRDefault="00BD3B6C" w:rsidP="00BD3B6C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D3B6C" w:rsidRPr="0055326E" w:rsidRDefault="00BD3B6C" w:rsidP="00BD3B6C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D3B6C" w:rsidRPr="0055326E" w:rsidRDefault="00BD3B6C" w:rsidP="00BD3B6C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МЕСТО УЧЕБНОГО ПРЕДМЕТА «ИСТОРИЯ» В УЧЕБНОМ ПЛАНЕ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E12C82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12C82">
        <w:rPr>
          <w:color w:val="000000"/>
          <w:sz w:val="28"/>
        </w:rPr>
        <w:t>России»</w:t>
      </w:r>
    </w:p>
    <w:p w:rsidR="00BD3B6C" w:rsidRPr="00E12C82" w:rsidRDefault="00BD3B6C" w:rsidP="00BD3B6C"/>
    <w:p w:rsidR="00BD3B6C" w:rsidRPr="009C2F1B" w:rsidRDefault="00BD3B6C" w:rsidP="00BD3B6C">
      <w:pPr>
        <w:pStyle w:val="13NormDOC-txt"/>
        <w:ind w:firstLine="12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 xml:space="preserve"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D3B6C" w:rsidRPr="009C2F1B" w:rsidRDefault="00BD3B6C" w:rsidP="00BD3B6C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</w:p>
    <w:p w:rsidR="00BD3B6C" w:rsidRPr="009C2F1B" w:rsidRDefault="00BD3B6C" w:rsidP="00BD3B6C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 xml:space="preserve">Изучение предмета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</w:t>
      </w:r>
      <w:r w:rsidRPr="009C2F1B">
        <w:rPr>
          <w:rFonts w:ascii="Times New Roman" w:hAnsi="Times New Roman"/>
          <w:sz w:val="28"/>
          <w:szCs w:val="28"/>
        </w:rPr>
        <w:lastRenderedPageBreak/>
        <w:t>«Иностранный язык», «Изобразительное искусство», «Музыка», «Информатика», «Математика», «Основы безопасности жизнедеятельности» и др.</w:t>
      </w:r>
    </w:p>
    <w:p w:rsidR="00BD3B6C" w:rsidRPr="009C2F1B" w:rsidRDefault="00BD3B6C" w:rsidP="00BD3B6C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Воспитательный потенциал предмета «История» реализуется через:</w:t>
      </w:r>
    </w:p>
    <w:p w:rsidR="00BD3B6C" w:rsidRPr="009C2F1B" w:rsidRDefault="00BD3B6C" w:rsidP="00BD3B6C">
      <w:pPr>
        <w:pStyle w:val="13NormDOC-bul"/>
        <w:numPr>
          <w:ilvl w:val="0"/>
          <w:numId w:val="39"/>
        </w:numPr>
        <w:spacing w:before="26"/>
        <w:ind w:left="426" w:firstLine="0"/>
        <w:rPr>
          <w:rFonts w:ascii="Times New Roman" w:hAnsi="Times New Roman"/>
          <w:spacing w:val="-4"/>
          <w:sz w:val="28"/>
          <w:szCs w:val="28"/>
        </w:rPr>
      </w:pPr>
      <w:r w:rsidRPr="009C2F1B">
        <w:rPr>
          <w:rFonts w:ascii="Times New Roman" w:hAnsi="Times New Roman"/>
          <w:spacing w:val="-4"/>
          <w:sz w:val="28"/>
          <w:szCs w:val="28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:rsidR="00BD3B6C" w:rsidRPr="009C2F1B" w:rsidRDefault="00BD3B6C" w:rsidP="00BD3B6C">
      <w:pPr>
        <w:pStyle w:val="13NormDOC-bul"/>
        <w:numPr>
          <w:ilvl w:val="0"/>
          <w:numId w:val="39"/>
        </w:numPr>
        <w:spacing w:before="26"/>
        <w:ind w:left="426" w:firstLine="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D3B6C" w:rsidRPr="009C2F1B" w:rsidRDefault="00BD3B6C" w:rsidP="00BD3B6C">
      <w:pPr>
        <w:pStyle w:val="13NormDOC-bul"/>
        <w:numPr>
          <w:ilvl w:val="0"/>
          <w:numId w:val="39"/>
        </w:numPr>
        <w:spacing w:before="26"/>
        <w:ind w:left="426" w:firstLine="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BD3B6C" w:rsidRPr="009C2F1B" w:rsidRDefault="00BD3B6C" w:rsidP="00BD3B6C">
      <w:pPr>
        <w:pStyle w:val="13NormDOC-bul"/>
        <w:numPr>
          <w:ilvl w:val="0"/>
          <w:numId w:val="39"/>
        </w:numPr>
        <w:spacing w:before="26"/>
        <w:ind w:left="426" w:firstLine="0"/>
        <w:rPr>
          <w:rFonts w:ascii="Times New Roman" w:hAnsi="Times New Roman"/>
          <w:spacing w:val="-5"/>
          <w:sz w:val="28"/>
          <w:szCs w:val="28"/>
        </w:rPr>
      </w:pPr>
      <w:r w:rsidRPr="009C2F1B">
        <w:rPr>
          <w:rFonts w:ascii="Times New Roman" w:hAnsi="Times New Roman"/>
          <w:spacing w:val="-5"/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D3B6C" w:rsidRPr="009C2F1B" w:rsidRDefault="00BD3B6C" w:rsidP="00BD3B6C">
      <w:pPr>
        <w:rPr>
          <w:sz w:val="28"/>
          <w:szCs w:val="28"/>
        </w:rPr>
        <w:sectPr w:rsidR="00BD3B6C" w:rsidRPr="009C2F1B">
          <w:pgSz w:w="11906" w:h="16383"/>
          <w:pgMar w:top="1134" w:right="850" w:bottom="1134" w:left="1701" w:header="720" w:footer="720" w:gutter="0"/>
          <w:cols w:space="720"/>
        </w:sectPr>
      </w:pPr>
    </w:p>
    <w:p w:rsidR="00BD3B6C" w:rsidRPr="0055326E" w:rsidRDefault="00BD3B6C" w:rsidP="00BD3B6C">
      <w:pPr>
        <w:spacing w:line="264" w:lineRule="auto"/>
        <w:ind w:left="120"/>
        <w:jc w:val="both"/>
      </w:pPr>
      <w:bookmarkStart w:id="0" w:name="block-5655527"/>
      <w:r w:rsidRPr="0055326E">
        <w:rPr>
          <w:b/>
          <w:color w:val="000000"/>
          <w:sz w:val="28"/>
        </w:rPr>
        <w:lastRenderedPageBreak/>
        <w:t>СОДЕРЖАНИЕ УЧЕБНОГО ПРЕДМЕТА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5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ИСТОРИЯ ДРЕВНЕГО МИРА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ПЕРВОБЫТНОСТЬ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Разложение первобытнообщинных отношений. На пороге цивилизации.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ДРЕВНИЙ МИР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Древний Восток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Понятие «Древний Восток». Карта Древневосточного мира.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Древний Египет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Отношения Египта с соседними народами. Египетское войско. Завоевательные походы фараонов; Тутмос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Могущество Египта при Рамсесе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E12C82">
        <w:rPr>
          <w:color w:val="000000"/>
          <w:sz w:val="28"/>
        </w:rPr>
        <w:t>Искусство Древнего Египта (архитектура, рельефы, фрески).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Древние цивилизации Месопотамии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Древний Вавилон. Царь Хаммурапи и его законы.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E12C82">
        <w:rPr>
          <w:color w:val="000000"/>
          <w:sz w:val="28"/>
        </w:rPr>
        <w:t xml:space="preserve">Ассирия. Завоевания ассирийцев. </w:t>
      </w:r>
      <w:r w:rsidRPr="0055326E">
        <w:rPr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Восточное Средиземноморье в древности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Персидская держава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Великий, Дарий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Древняя Индия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12C82">
        <w:rPr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55326E">
        <w:rPr>
          <w:color w:val="000000"/>
          <w:sz w:val="28"/>
        </w:rPr>
        <w:t xml:space="preserve">Религиозные верования древних индийцев. Легенды и сказания. Возникновение и </w:t>
      </w:r>
      <w:r w:rsidRPr="0055326E">
        <w:rPr>
          <w:color w:val="000000"/>
          <w:sz w:val="28"/>
        </w:rPr>
        <w:lastRenderedPageBreak/>
        <w:t>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Древний Китай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Древняя Греция. </w:t>
      </w:r>
      <w:r w:rsidRPr="00E12C82">
        <w:rPr>
          <w:b/>
          <w:color w:val="000000"/>
          <w:sz w:val="28"/>
        </w:rPr>
        <w:t>Эллинизм</w:t>
      </w:r>
      <w:r w:rsidRPr="00E12C82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Древнейшая Греция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Греческие полисы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E12C82">
        <w:rPr>
          <w:color w:val="000000"/>
          <w:sz w:val="28"/>
        </w:rPr>
        <w:t>Итоги греко-персидских войн.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Культура Древней Греции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Македонские завоевания. Эллинизм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Возвышение Македонии. Политика Филиппа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12C82">
        <w:rPr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55326E">
        <w:rPr>
          <w:color w:val="000000"/>
          <w:sz w:val="28"/>
        </w:rPr>
        <w:t>Александрия Египетская.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Древний Рим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Возникновение Римского государства</w:t>
      </w:r>
      <w:r w:rsidRPr="0055326E">
        <w:rPr>
          <w:color w:val="000000"/>
          <w:sz w:val="28"/>
        </w:rPr>
        <w:t xml:space="preserve"> 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E12C82">
        <w:rPr>
          <w:color w:val="000000"/>
          <w:sz w:val="28"/>
        </w:rPr>
        <w:t xml:space="preserve">Легенды об основании Рима. Рим эпохи царей. </w:t>
      </w:r>
      <w:r w:rsidRPr="0055326E">
        <w:rPr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 w:rsidRPr="00E12C82">
        <w:rPr>
          <w:color w:val="000000"/>
          <w:sz w:val="28"/>
        </w:rPr>
        <w:t>Верования древних римлян. Боги. Жрецы. Завоевание Римом Италии.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Римские завоевания в Средиземноморье</w:t>
      </w:r>
      <w:r w:rsidRPr="0055326E">
        <w:rPr>
          <w:color w:val="000000"/>
          <w:sz w:val="28"/>
        </w:rPr>
        <w:t xml:space="preserve"> 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r w:rsidRPr="00E12C82">
        <w:rPr>
          <w:color w:val="000000"/>
          <w:sz w:val="28"/>
        </w:rPr>
        <w:t>Установление господства Рима в Средиземноморье. Римские провинции.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Поздняя Римская республика. Гражданские войны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E12C82">
        <w:rPr>
          <w:color w:val="000000"/>
          <w:sz w:val="28"/>
        </w:rPr>
        <w:t xml:space="preserve">Восстание Спартака. Участие армии в гражданских войнах. </w:t>
      </w:r>
      <w:r w:rsidRPr="0055326E">
        <w:rPr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Расцвет и падение Римской империи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</w:t>
      </w:r>
      <w:r w:rsidRPr="0055326E">
        <w:rPr>
          <w:color w:val="000000"/>
          <w:sz w:val="28"/>
        </w:rPr>
        <w:lastRenderedPageBreak/>
        <w:t xml:space="preserve">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Культура Древнего Рима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6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ВСЕОБЩАЯ ИСТОРИЯ. ИСТОРИЯ СРЕДНИХ ВЕКОВ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Введение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Народы Европы в раннее Средневековье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Падение Западной Римской империи и образование варварских королевств. </w:t>
      </w:r>
      <w:r w:rsidRPr="00E12C82">
        <w:rPr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55326E">
        <w:rPr>
          <w:color w:val="000000"/>
          <w:sz w:val="28"/>
        </w:rPr>
        <w:t>Салическая правда. Принятие франками христианства.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Франкское государство в </w:t>
      </w:r>
      <w:r>
        <w:rPr>
          <w:color w:val="000000"/>
          <w:sz w:val="28"/>
        </w:rPr>
        <w:t>VIII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IX</w:t>
      </w:r>
      <w:r w:rsidRPr="0055326E">
        <w:rPr>
          <w:color w:val="000000"/>
          <w:sz w:val="28"/>
        </w:rPr>
        <w:t xml:space="preserve"> вв. </w:t>
      </w:r>
      <w:r w:rsidRPr="00E12C82">
        <w:rPr>
          <w:color w:val="000000"/>
          <w:sz w:val="28"/>
        </w:rPr>
        <w:t xml:space="preserve">Усиление власти майордомов. </w:t>
      </w:r>
      <w:r w:rsidRPr="0055326E">
        <w:rPr>
          <w:color w:val="000000"/>
          <w:sz w:val="28"/>
        </w:rPr>
        <w:t xml:space="preserve">Карл Мартелл и его военная реформа. </w:t>
      </w:r>
      <w:r w:rsidRPr="00E12C82">
        <w:rPr>
          <w:color w:val="000000"/>
          <w:sz w:val="28"/>
        </w:rPr>
        <w:t xml:space="preserve">Завоевания Карла Великого. Управление империей. </w:t>
      </w:r>
      <w:r w:rsidRPr="0055326E">
        <w:rPr>
          <w:color w:val="000000"/>
          <w:sz w:val="28"/>
        </w:rPr>
        <w:t>«Каролингское возрождение». Верденский раздел, его причины и значение.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5326E">
        <w:rPr>
          <w:color w:val="000000"/>
          <w:sz w:val="28"/>
        </w:rPr>
        <w:lastRenderedPageBreak/>
        <w:t xml:space="preserve">Возникновение Венгерского королевства. </w:t>
      </w:r>
      <w:r w:rsidRPr="00E12C82">
        <w:rPr>
          <w:color w:val="000000"/>
          <w:sz w:val="28"/>
        </w:rPr>
        <w:t>Христианизация Европы. Светские правители и папы.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Византийская империя в </w:t>
      </w:r>
      <w:r>
        <w:rPr>
          <w:b/>
          <w:color w:val="000000"/>
          <w:sz w:val="28"/>
        </w:rPr>
        <w:t>VI</w:t>
      </w:r>
      <w:r w:rsidRPr="0055326E">
        <w:rPr>
          <w:b/>
          <w:color w:val="000000"/>
          <w:sz w:val="28"/>
        </w:rPr>
        <w:t>–Х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E12C82">
        <w:rPr>
          <w:color w:val="000000"/>
          <w:sz w:val="28"/>
        </w:rPr>
        <w:t xml:space="preserve">Образование и книжное дело. </w:t>
      </w:r>
      <w:r w:rsidRPr="0055326E">
        <w:rPr>
          <w:color w:val="000000"/>
          <w:sz w:val="28"/>
        </w:rPr>
        <w:t>Художественная культура (архитектура, мозаика, фреска, иконопись).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Арабы в </w:t>
      </w:r>
      <w:r>
        <w:rPr>
          <w:b/>
          <w:color w:val="000000"/>
          <w:sz w:val="28"/>
        </w:rPr>
        <w:t>VI</w:t>
      </w:r>
      <w:r w:rsidRPr="0055326E">
        <w:rPr>
          <w:b/>
          <w:color w:val="000000"/>
          <w:sz w:val="28"/>
        </w:rPr>
        <w:t>–Х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E12C82">
        <w:rPr>
          <w:color w:val="000000"/>
          <w:sz w:val="28"/>
        </w:rPr>
        <w:t xml:space="preserve">Завоевания арабов. </w:t>
      </w:r>
      <w:r w:rsidRPr="0055326E">
        <w:rPr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Средневековое европейское общество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Государства Европы в Х</w:t>
      </w:r>
      <w:r>
        <w:rPr>
          <w:b/>
          <w:color w:val="000000"/>
          <w:sz w:val="28"/>
        </w:rPr>
        <w:t>II</w:t>
      </w:r>
      <w:r w:rsidRPr="0055326E">
        <w:rPr>
          <w:b/>
          <w:color w:val="000000"/>
          <w:sz w:val="28"/>
        </w:rPr>
        <w:t>–Х</w:t>
      </w:r>
      <w:r>
        <w:rPr>
          <w:b/>
          <w:color w:val="000000"/>
          <w:sz w:val="28"/>
        </w:rPr>
        <w:t>V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–Х</w:t>
      </w:r>
      <w:r>
        <w:rPr>
          <w:color w:val="000000"/>
          <w:sz w:val="28"/>
        </w:rPr>
        <w:t>V</w:t>
      </w:r>
      <w:r w:rsidRPr="0055326E">
        <w:rPr>
          <w:color w:val="000000"/>
          <w:sz w:val="28"/>
        </w:rPr>
        <w:t xml:space="preserve"> вв. Польско-литовское государство в </w:t>
      </w:r>
      <w:r>
        <w:rPr>
          <w:color w:val="000000"/>
          <w:sz w:val="28"/>
        </w:rPr>
        <w:t>XIV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вв. Реконкиста и </w:t>
      </w:r>
      <w:r w:rsidRPr="0055326E">
        <w:rPr>
          <w:color w:val="000000"/>
          <w:sz w:val="28"/>
        </w:rPr>
        <w:lastRenderedPageBreak/>
        <w:t xml:space="preserve">образование централизованных государств на Пиренейском полуострове. Итальянские государства в </w:t>
      </w:r>
      <w:r>
        <w:rPr>
          <w:color w:val="000000"/>
          <w:sz w:val="28"/>
        </w:rPr>
        <w:t>XII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Византийская империя и славянские государства в Х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–Х</w:t>
      </w:r>
      <w:r>
        <w:rPr>
          <w:color w:val="000000"/>
          <w:sz w:val="28"/>
        </w:rPr>
        <w:t>V</w:t>
      </w:r>
      <w:r w:rsidRPr="0055326E">
        <w:rPr>
          <w:color w:val="000000"/>
          <w:sz w:val="28"/>
        </w:rPr>
        <w:t xml:space="preserve"> вв. Экспансия турок-османов. Османские завоевания на Балканах. </w:t>
      </w:r>
      <w:r w:rsidRPr="00E12C82">
        <w:rPr>
          <w:color w:val="000000"/>
          <w:sz w:val="28"/>
        </w:rPr>
        <w:t>Падение Константинополя.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Культура средневековой Европы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Востока в Средние века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Государства доколумбовой Америки в Средние века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Историческое и культурное наследие Средних веков.</w:t>
      </w:r>
    </w:p>
    <w:p w:rsidR="00BD3B6C" w:rsidRPr="0055326E" w:rsidRDefault="00BD3B6C" w:rsidP="00BD3B6C">
      <w:pPr>
        <w:ind w:left="120"/>
      </w:pPr>
    </w:p>
    <w:p w:rsidR="00BD3B6C" w:rsidRPr="0055326E" w:rsidRDefault="00BD3B6C" w:rsidP="00BD3B6C">
      <w:pPr>
        <w:ind w:left="120"/>
      </w:pPr>
      <w:r w:rsidRPr="0055326E">
        <w:rPr>
          <w:b/>
          <w:color w:val="000000"/>
          <w:sz w:val="28"/>
        </w:rPr>
        <w:lastRenderedPageBreak/>
        <w:t xml:space="preserve">ИСТОРИЯ РОССИИ. ОТ РУСИ К РОССИЙСКОМУ ГОСУДАРСТВУ </w:t>
      </w:r>
    </w:p>
    <w:p w:rsidR="00BD3B6C" w:rsidRPr="0055326E" w:rsidRDefault="00BD3B6C" w:rsidP="00BD3B6C">
      <w:pPr>
        <w:ind w:left="120"/>
      </w:pP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Введение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тыс. н. э</w:t>
      </w:r>
      <w:r w:rsidRPr="0055326E">
        <w:rPr>
          <w:color w:val="000000"/>
          <w:sz w:val="28"/>
        </w:rPr>
        <w:t>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Народы, проживавшие на этой территории до середины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E12C82">
        <w:rPr>
          <w:color w:val="000000"/>
          <w:sz w:val="28"/>
        </w:rPr>
        <w:t>Скифское царство в Крыму. Дербент.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Русь в </w:t>
      </w:r>
      <w:r>
        <w:rPr>
          <w:b/>
          <w:color w:val="000000"/>
          <w:sz w:val="28"/>
        </w:rPr>
        <w:t>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Принятие христианства и его значение. Византийское наследие на Руси.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Русь в конце </w:t>
      </w:r>
      <w:r>
        <w:rPr>
          <w:b/>
          <w:color w:val="000000"/>
          <w:sz w:val="28"/>
        </w:rPr>
        <w:t>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E12C82">
        <w:rPr>
          <w:color w:val="000000"/>
          <w:sz w:val="28"/>
        </w:rPr>
        <w:t>Русь при Ярославичах. Владимир Мономах. Русская церковь.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E12C82">
        <w:rPr>
          <w:color w:val="000000"/>
          <w:sz w:val="28"/>
        </w:rPr>
        <w:t xml:space="preserve">Категории рядового и зависимого населения. </w:t>
      </w:r>
      <w:r w:rsidRPr="0055326E">
        <w:rPr>
          <w:color w:val="000000"/>
          <w:sz w:val="28"/>
        </w:rPr>
        <w:t>Древнерусское право: Русская Правда, церковные уставы.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Культурное пространство.</w:t>
      </w:r>
      <w:r w:rsidRPr="0055326E">
        <w:rPr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E12C82">
        <w:rPr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55326E">
        <w:rPr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</w:t>
      </w:r>
      <w:r w:rsidRPr="0055326E">
        <w:rPr>
          <w:color w:val="000000"/>
          <w:sz w:val="28"/>
        </w:rPr>
        <w:lastRenderedPageBreak/>
        <w:t xml:space="preserve">церковь, София Киевская, София Новгородская. </w:t>
      </w:r>
      <w:r w:rsidRPr="00E12C82">
        <w:rPr>
          <w:color w:val="000000"/>
          <w:sz w:val="28"/>
        </w:rPr>
        <w:t>Материальная культура. Ремесло. Военное дело и оружие.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Русь в середине </w:t>
      </w:r>
      <w:r>
        <w:rPr>
          <w:b/>
          <w:color w:val="000000"/>
          <w:sz w:val="28"/>
        </w:rPr>
        <w:t>XII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Русские земли и их соседи в середине </w:t>
      </w:r>
      <w:r>
        <w:rPr>
          <w:b/>
          <w:color w:val="000000"/>
          <w:sz w:val="28"/>
        </w:rPr>
        <w:t>XIII</w:t>
      </w:r>
      <w:r w:rsidRPr="0055326E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XIV</w:t>
      </w:r>
      <w:r w:rsidRPr="0055326E">
        <w:rPr>
          <w:b/>
          <w:color w:val="000000"/>
          <w:sz w:val="28"/>
        </w:rPr>
        <w:t xml:space="preserve"> в.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E12C82">
        <w:rPr>
          <w:color w:val="000000"/>
          <w:sz w:val="28"/>
        </w:rPr>
        <w:t xml:space="preserve">Роль вече и князя. </w:t>
      </w:r>
      <w:r w:rsidRPr="0055326E">
        <w:rPr>
          <w:color w:val="000000"/>
          <w:sz w:val="28"/>
        </w:rPr>
        <w:t>Новгород и немецкая Ганза.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color w:val="000000"/>
          <w:sz w:val="28"/>
        </w:rPr>
        <w:t>XIII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вв. </w:t>
      </w:r>
      <w:r w:rsidRPr="00E12C82">
        <w:rPr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55326E">
        <w:rPr>
          <w:color w:val="000000"/>
          <w:sz w:val="28"/>
        </w:rPr>
        <w:lastRenderedPageBreak/>
        <w:t xml:space="preserve">Города и кочевые степи. Принятие ислама. Ослабление государства во второй половине </w:t>
      </w:r>
      <w:r>
        <w:rPr>
          <w:color w:val="000000"/>
          <w:sz w:val="28"/>
        </w:rPr>
        <w:t>XIV</w:t>
      </w:r>
      <w:r w:rsidRPr="0055326E">
        <w:rPr>
          <w:color w:val="000000"/>
          <w:sz w:val="28"/>
        </w:rPr>
        <w:t xml:space="preserve"> в., нашествие Тимура.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E12C82">
        <w:rPr>
          <w:color w:val="000000"/>
          <w:sz w:val="28"/>
        </w:rPr>
        <w:t>Изобразительное искусство. Феофан Грек. Андрей Рублев.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Формирование единого Русского государства в </w:t>
      </w:r>
      <w:r>
        <w:rPr>
          <w:b/>
          <w:color w:val="000000"/>
          <w:sz w:val="28"/>
        </w:rPr>
        <w:t>XV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в. Василий Темный. Новгород и Псков в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12C82">
        <w:rPr>
          <w:color w:val="000000"/>
          <w:sz w:val="28"/>
        </w:rPr>
        <w:t xml:space="preserve">Формирование аппарата управления единого государства. </w:t>
      </w:r>
      <w:r w:rsidRPr="0055326E">
        <w:rPr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E12C82">
        <w:rPr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55326E">
        <w:rPr>
          <w:color w:val="000000"/>
          <w:sz w:val="28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E12C82">
        <w:rPr>
          <w:color w:val="000000"/>
          <w:sz w:val="28"/>
        </w:rPr>
        <w:t xml:space="preserve">Архитектура. Русская икона как феномен мирового искусства. </w:t>
      </w:r>
      <w:r w:rsidRPr="0055326E">
        <w:rPr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Наш край с древнейших времен до конца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7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b/>
          <w:color w:val="000000"/>
          <w:sz w:val="28"/>
        </w:rPr>
        <w:t>XV</w:t>
      </w:r>
      <w:r w:rsidRPr="0055326E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Великие географические открытия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Изменения в европейском обществе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Реформация и контрреформация в Европе</w:t>
      </w:r>
      <w:r w:rsidRPr="0055326E">
        <w:rPr>
          <w:color w:val="000000"/>
          <w:sz w:val="28"/>
        </w:rPr>
        <w:t xml:space="preserve"> 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E12C82">
        <w:rPr>
          <w:color w:val="000000"/>
          <w:sz w:val="28"/>
        </w:rPr>
        <w:t>Инквизиция.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 xml:space="preserve">Государства Европы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Испания</w:t>
      </w:r>
      <w:r w:rsidRPr="0055326E">
        <w:rPr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Франция:</w:t>
      </w:r>
      <w:r w:rsidRPr="0055326E">
        <w:rPr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. Нантский эдикт 1598 г. Людовик </w:t>
      </w:r>
      <w:r>
        <w:rPr>
          <w:color w:val="000000"/>
          <w:sz w:val="28"/>
        </w:rPr>
        <w:t>XIII</w:t>
      </w:r>
      <w:r w:rsidRPr="0055326E">
        <w:rPr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color w:val="000000"/>
          <w:sz w:val="28"/>
        </w:rPr>
        <w:t>XIV</w:t>
      </w:r>
      <w:r w:rsidRPr="0055326E">
        <w:rPr>
          <w:color w:val="000000"/>
          <w:sz w:val="28"/>
        </w:rPr>
        <w:t>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Англия.</w:t>
      </w:r>
      <w:r w:rsidRPr="0055326E">
        <w:rPr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color w:val="000000"/>
          <w:sz w:val="28"/>
        </w:rPr>
        <w:t>VIII</w:t>
      </w:r>
      <w:r w:rsidRPr="0055326E">
        <w:rPr>
          <w:color w:val="000000"/>
          <w:sz w:val="28"/>
        </w:rPr>
        <w:t xml:space="preserve"> и королевская реформация. «Золотой век» Елизаветы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Английская революция середины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Центральной, Южной и Юго-Восточной Европы.</w:t>
      </w:r>
      <w:r w:rsidRPr="0055326E">
        <w:rPr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Европейская культура в раннее Новое время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E12C82">
        <w:rPr>
          <w:color w:val="000000"/>
          <w:sz w:val="28"/>
        </w:rPr>
        <w:t xml:space="preserve">У. Шекспир. Стили художественной культуры (барокко, классицизм). </w:t>
      </w:r>
      <w:r w:rsidRPr="0055326E">
        <w:rPr>
          <w:color w:val="000000"/>
          <w:sz w:val="28"/>
        </w:rPr>
        <w:t xml:space="preserve">Французский театр эпохи классицизма. Развитие науки: </w:t>
      </w:r>
      <w:r w:rsidRPr="0055326E">
        <w:rPr>
          <w:color w:val="000000"/>
          <w:sz w:val="28"/>
        </w:rPr>
        <w:lastRenderedPageBreak/>
        <w:t>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Страны Востока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Османская империя:</w:t>
      </w:r>
      <w:r w:rsidRPr="0055326E">
        <w:rPr>
          <w:color w:val="000000"/>
          <w:sz w:val="28"/>
        </w:rPr>
        <w:t xml:space="preserve"> на вершине могущества. Сулейман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5326E">
        <w:rPr>
          <w:b/>
          <w:color w:val="000000"/>
          <w:sz w:val="28"/>
        </w:rPr>
        <w:t>Индия</w:t>
      </w:r>
      <w:r w:rsidRPr="0055326E">
        <w:rPr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55326E">
        <w:rPr>
          <w:b/>
          <w:color w:val="000000"/>
          <w:sz w:val="28"/>
        </w:rPr>
        <w:t>Китай</w:t>
      </w:r>
      <w:r w:rsidRPr="0055326E">
        <w:rPr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5326E">
        <w:rPr>
          <w:b/>
          <w:color w:val="000000"/>
          <w:sz w:val="28"/>
        </w:rPr>
        <w:t>Япония:</w:t>
      </w:r>
      <w:r w:rsidRPr="0055326E">
        <w:rPr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Обобщение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Историческое и культурное наследие Раннего Нового времени.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ИСТОРИЯ РОССИИ. РОССИЯ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вв.: ОТ ВЕЛИКОГО КНЯЖЕСТВА К ЦАРСТВУ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Завершение объединения русских земель.</w:t>
      </w:r>
      <w:r w:rsidRPr="0055326E">
        <w:rPr>
          <w:color w:val="000000"/>
          <w:sz w:val="28"/>
        </w:rPr>
        <w:t xml:space="preserve"> Княжение Василия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Царствование Ивана </w:t>
      </w:r>
      <w:r>
        <w:rPr>
          <w:b/>
          <w:color w:val="000000"/>
          <w:sz w:val="28"/>
        </w:rPr>
        <w:t>IV</w:t>
      </w:r>
      <w:r w:rsidRPr="0055326E">
        <w:rPr>
          <w:b/>
          <w:color w:val="000000"/>
          <w:sz w:val="28"/>
        </w:rPr>
        <w:t>.</w:t>
      </w:r>
      <w:r w:rsidRPr="0055326E">
        <w:rPr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Принятие Иваном 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 царского титула. Реформы середины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Внешняя политика России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Многонациональный состав населения Русского государства. Финно-угорские народы. </w:t>
      </w:r>
      <w:r w:rsidRPr="00E12C82">
        <w:rPr>
          <w:color w:val="000000"/>
          <w:sz w:val="28"/>
        </w:rPr>
        <w:t xml:space="preserve">Народы Поволжья после присоединения к России. Служилые татары. </w:t>
      </w:r>
      <w:r w:rsidRPr="0055326E">
        <w:rPr>
          <w:color w:val="000000"/>
          <w:sz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конце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Царь Федор Иванович. Борьба за власть в боярском окружении. </w:t>
      </w:r>
      <w:r w:rsidRPr="00E12C82">
        <w:rPr>
          <w:color w:val="000000"/>
          <w:sz w:val="28"/>
        </w:rPr>
        <w:t xml:space="preserve">Правление Бориса Годунова. Учреждение патриаршества. </w:t>
      </w:r>
      <w:r w:rsidRPr="0055326E">
        <w:rPr>
          <w:color w:val="000000"/>
          <w:sz w:val="28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Смута в России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Накануне Смуты.</w:t>
      </w:r>
      <w:r w:rsidRPr="0055326E">
        <w:rPr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Смутное время начала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и его политика. Восстание 1606 г. и убийство самозванца.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E12C82">
        <w:rPr>
          <w:color w:val="000000"/>
          <w:sz w:val="28"/>
        </w:rPr>
        <w:t>Оборона Смоленска.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Окончание Смуты.</w:t>
      </w:r>
      <w:r w:rsidRPr="0055326E">
        <w:rPr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E12C82">
        <w:rPr>
          <w:color w:val="000000"/>
          <w:sz w:val="28"/>
        </w:rPr>
        <w:t xml:space="preserve">Борьба с казачьими выступлениями против центральной власти. </w:t>
      </w:r>
      <w:r w:rsidRPr="0055326E">
        <w:rPr>
          <w:color w:val="000000"/>
          <w:sz w:val="28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E12C82">
        <w:rPr>
          <w:color w:val="000000"/>
          <w:sz w:val="28"/>
        </w:rPr>
        <w:t>Посполитой. Итоги и последствия Смутного времени.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Россия при первых Романовых.</w:t>
      </w:r>
      <w:r w:rsidRPr="0055326E">
        <w:rPr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Экономическое развитие России в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Социальная структура российского общества.</w:t>
      </w:r>
      <w:r w:rsidRPr="0055326E">
        <w:rPr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Городские восстания середины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Внешняя политика России в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E12C82">
        <w:rPr>
          <w:color w:val="000000"/>
          <w:sz w:val="28"/>
        </w:rPr>
        <w:t xml:space="preserve">Война между Россией и Речью Посполитой 1654–1667 гг. </w:t>
      </w:r>
      <w:r w:rsidRPr="0055326E">
        <w:rPr>
          <w:color w:val="000000"/>
          <w:sz w:val="28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Освоение новых территорий.</w:t>
      </w:r>
      <w:r w:rsidRPr="0055326E">
        <w:rPr>
          <w:color w:val="000000"/>
          <w:sz w:val="28"/>
        </w:rPr>
        <w:t xml:space="preserve"> Народы России в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Эпоха Великих географических открытий и русские географические открытия. </w:t>
      </w:r>
      <w:r w:rsidRPr="00E12C82">
        <w:rPr>
          <w:color w:val="000000"/>
          <w:sz w:val="28"/>
        </w:rPr>
        <w:t xml:space="preserve">Плавание </w:t>
      </w:r>
      <w:r w:rsidRPr="00E12C82">
        <w:rPr>
          <w:color w:val="000000"/>
          <w:sz w:val="28"/>
        </w:rPr>
        <w:lastRenderedPageBreak/>
        <w:t xml:space="preserve">Семена Дежнева. Выход к Тихому океану. </w:t>
      </w:r>
      <w:r w:rsidRPr="0055326E">
        <w:rPr>
          <w:color w:val="000000"/>
          <w:sz w:val="28"/>
        </w:rPr>
        <w:t xml:space="preserve">Походы Ерофея Хабарова и Василия Пояркова и исследование бассейна реки Амур. </w:t>
      </w:r>
      <w:r w:rsidRPr="00E12C82">
        <w:rPr>
          <w:color w:val="000000"/>
          <w:sz w:val="28"/>
        </w:rPr>
        <w:t xml:space="preserve">Освоение Поволжья и Сибири. Калмыцкое ханство. </w:t>
      </w:r>
      <w:r w:rsidRPr="0055326E">
        <w:rPr>
          <w:color w:val="000000"/>
          <w:sz w:val="28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Изменения в картине мира человека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E12C82">
        <w:rPr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55326E">
        <w:rPr>
          <w:color w:val="000000"/>
          <w:sz w:val="28"/>
        </w:rPr>
        <w:t xml:space="preserve">Посадская сатира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край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8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ВСЕОБЩАЯ ИСТОРИЯ. ИСТОРИЯ НОВОГО ВРЕМЕНИ.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Век Просвещения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Государства Европы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Монархии в Европе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в.:</w:t>
      </w:r>
      <w:r w:rsidRPr="0055326E">
        <w:rPr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E12C82">
        <w:rPr>
          <w:color w:val="000000"/>
          <w:sz w:val="28"/>
        </w:rPr>
        <w:t xml:space="preserve">Государство и Церковь. Секуляризация церковных земель. </w:t>
      </w:r>
      <w:r w:rsidRPr="0055326E">
        <w:rPr>
          <w:color w:val="000000"/>
          <w:sz w:val="28"/>
        </w:rPr>
        <w:t>Экономическая политика власти. Меркантилизм.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Великобритания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Франция.</w:t>
      </w:r>
      <w:r w:rsidRPr="0055326E">
        <w:rPr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Великий. Габсбургская монархия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Правление Марии Терезии и Иосифа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Государства Пиренейского полуострова.</w:t>
      </w:r>
      <w:r w:rsidRPr="0055326E">
        <w:rPr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Британские колонии в Северной Америке: борьба за независимость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E12C82">
        <w:rPr>
          <w:color w:val="000000"/>
          <w:sz w:val="28"/>
        </w:rPr>
        <w:t xml:space="preserve">Принятие Декларации независимости (1776). </w:t>
      </w:r>
      <w:r w:rsidRPr="0055326E">
        <w:rPr>
          <w:color w:val="000000"/>
          <w:sz w:val="28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Французская революция конца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E12C82">
        <w:rPr>
          <w:color w:val="000000"/>
          <w:sz w:val="28"/>
        </w:rPr>
        <w:t xml:space="preserve">Казнь короля. Вандея. Политическая борьба в годы республики. </w:t>
      </w:r>
      <w:r w:rsidRPr="0055326E">
        <w:rPr>
          <w:color w:val="000000"/>
          <w:sz w:val="28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E12C82">
        <w:rPr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55326E">
        <w:rPr>
          <w:color w:val="000000"/>
          <w:sz w:val="28"/>
        </w:rPr>
        <w:t>Установление режима консульства. Итоги и значение революции.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Европейская культура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 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E12C82">
        <w:rPr>
          <w:color w:val="000000"/>
          <w:sz w:val="28"/>
        </w:rPr>
        <w:t>Колониальные захваты европейских держав.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Страны Востока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E12C82">
        <w:rPr>
          <w:color w:val="000000"/>
          <w:sz w:val="28"/>
        </w:rPr>
        <w:t xml:space="preserve">«Закрытие» Китая для иноземцев. </w:t>
      </w:r>
      <w:r w:rsidRPr="0055326E">
        <w:rPr>
          <w:color w:val="000000"/>
          <w:sz w:val="28"/>
        </w:rPr>
        <w:t xml:space="preserve">Япония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Историческое и культурное наследие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ИСТОРИЯ РОССИИ. РОССИЯ В КОНЦЕ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в.: ОТ ЦАРСТВА К ИМПЕРИИ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эпоху преобразований Петра </w:t>
      </w:r>
      <w:r>
        <w:rPr>
          <w:b/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Причины и предпосылки преобразований.</w:t>
      </w:r>
      <w:r w:rsidRPr="0055326E">
        <w:rPr>
          <w:color w:val="000000"/>
          <w:sz w:val="28"/>
        </w:rPr>
        <w:t xml:space="preserve"> Россия и Европа в конце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, борьба за власть. Правление царевны Софьи. </w:t>
      </w:r>
      <w:r w:rsidRPr="00E12C82">
        <w:rPr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55326E">
        <w:rPr>
          <w:color w:val="000000"/>
          <w:sz w:val="28"/>
        </w:rPr>
        <w:t xml:space="preserve">Азовские походы. Великое посольство и его значение. Сподвижники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Экономическая политика.</w:t>
      </w:r>
      <w:r w:rsidRPr="0055326E">
        <w:rPr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Социальная политика.</w:t>
      </w:r>
      <w:r w:rsidRPr="0055326E">
        <w:rPr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</w:t>
      </w:r>
      <w:r w:rsidRPr="0055326E">
        <w:rPr>
          <w:color w:val="000000"/>
          <w:sz w:val="28"/>
        </w:rPr>
        <w:lastRenderedPageBreak/>
        <w:t>расширение их прав в местном управлении и усиление налогового гнета. Положение крестьян. Переписи населения (ревизии).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Реформы управления.</w:t>
      </w:r>
      <w:r w:rsidRPr="0055326E">
        <w:rPr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Церковная реформа.</w:t>
      </w:r>
      <w:r w:rsidRPr="0055326E">
        <w:rPr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Оппозиция реформам Петра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. </w:t>
      </w:r>
      <w:r w:rsidRPr="0055326E">
        <w:rPr>
          <w:color w:val="000000"/>
          <w:sz w:val="28"/>
        </w:rPr>
        <w:t xml:space="preserve">Социальные движения в первой четверти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Внешняя политика.</w:t>
      </w:r>
      <w:r w:rsidRPr="0055326E">
        <w:rPr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E12C82">
        <w:rPr>
          <w:color w:val="000000"/>
          <w:sz w:val="28"/>
        </w:rPr>
        <w:t xml:space="preserve">Провозглашение России империей. </w:t>
      </w:r>
      <w:r w:rsidRPr="0055326E">
        <w:rPr>
          <w:color w:val="000000"/>
          <w:sz w:val="28"/>
        </w:rPr>
        <w:t xml:space="preserve">Каспийский поход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Преобразования Петра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в области культуры.</w:t>
      </w:r>
      <w:r w:rsidRPr="0055326E">
        <w:rPr>
          <w:color w:val="000000"/>
          <w:sz w:val="28"/>
        </w:rPr>
        <w:t xml:space="preserve"> Доминирование светского начала в культурной политике. </w:t>
      </w:r>
      <w:r w:rsidRPr="00E12C82">
        <w:rPr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55326E">
        <w:rPr>
          <w:color w:val="000000"/>
          <w:sz w:val="28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E12C82">
        <w:rPr>
          <w:color w:val="000000"/>
          <w:sz w:val="28"/>
        </w:rPr>
        <w:t xml:space="preserve">Кунсткамера. Светская живопись, портрет петровской эпохи. </w:t>
      </w:r>
      <w:r w:rsidRPr="0055326E">
        <w:rPr>
          <w:color w:val="000000"/>
          <w:sz w:val="28"/>
        </w:rPr>
        <w:t>Скульптура и архитектура. Памятники раннего барокко.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 русской культуре.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после Петра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. Дворцовые перевороты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Россия при Елизавете Петровне.</w:t>
      </w:r>
      <w:r w:rsidRPr="0055326E">
        <w:rPr>
          <w:color w:val="000000"/>
          <w:sz w:val="28"/>
        </w:rPr>
        <w:t xml:space="preserve"> Экономическая и финансовая политика. Деятельность П. И. Шувалова. </w:t>
      </w:r>
      <w:r w:rsidRPr="00E12C82">
        <w:rPr>
          <w:color w:val="000000"/>
          <w:sz w:val="28"/>
        </w:rPr>
        <w:t xml:space="preserve">Создание Дворянского и Купеческого банков. </w:t>
      </w:r>
      <w:r w:rsidRPr="0055326E">
        <w:rPr>
          <w:color w:val="000000"/>
          <w:sz w:val="28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Петр </w:t>
      </w:r>
      <w:r>
        <w:rPr>
          <w:b/>
          <w:color w:val="000000"/>
          <w:sz w:val="28"/>
        </w:rPr>
        <w:t>III</w:t>
      </w:r>
      <w:r w:rsidRPr="0055326E">
        <w:rPr>
          <w:b/>
          <w:color w:val="000000"/>
          <w:sz w:val="28"/>
        </w:rPr>
        <w:t>.</w:t>
      </w:r>
      <w:r w:rsidRPr="0055326E">
        <w:rPr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1760–1790-х гг.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Правление Екатерины </w:t>
      </w:r>
      <w:r>
        <w:rPr>
          <w:b/>
          <w:color w:val="000000"/>
          <w:sz w:val="28"/>
        </w:rPr>
        <w:t>II</w:t>
      </w:r>
      <w:r w:rsidRPr="0055326E">
        <w:rPr>
          <w:b/>
          <w:color w:val="000000"/>
          <w:sz w:val="28"/>
        </w:rPr>
        <w:t xml:space="preserve"> и Павла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Внутренняя политика Екатерины </w:t>
      </w:r>
      <w:r>
        <w:rPr>
          <w:b/>
          <w:color w:val="000000"/>
          <w:sz w:val="28"/>
        </w:rPr>
        <w:t>II</w:t>
      </w:r>
      <w:r w:rsidRPr="0055326E">
        <w:rPr>
          <w:b/>
          <w:color w:val="000000"/>
          <w:sz w:val="28"/>
        </w:rPr>
        <w:t>.</w:t>
      </w:r>
      <w:r w:rsidRPr="0055326E">
        <w:rPr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</w:t>
      </w:r>
      <w:r w:rsidRPr="00E12C82">
        <w:rPr>
          <w:color w:val="000000"/>
          <w:sz w:val="28"/>
        </w:rPr>
        <w:t xml:space="preserve">Секуляризация церковных земель. </w:t>
      </w:r>
      <w:r w:rsidRPr="0055326E">
        <w:rPr>
          <w:color w:val="000000"/>
          <w:sz w:val="28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Национальная политика и народы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E12C82">
        <w:rPr>
          <w:color w:val="000000"/>
          <w:sz w:val="28"/>
        </w:rPr>
        <w:lastRenderedPageBreak/>
        <w:t xml:space="preserve">Расселение колонистов в Новороссии, Поволжье, других регионах. </w:t>
      </w:r>
      <w:r w:rsidRPr="0055326E">
        <w:rPr>
          <w:color w:val="000000"/>
          <w:sz w:val="28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Обострение социальных противоречий.</w:t>
      </w:r>
      <w:r w:rsidRPr="0055326E">
        <w:rPr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E12C82">
        <w:rPr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Внешняя политика России второй половины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в., ее основные задачи. </w:t>
      </w:r>
      <w:r w:rsidRPr="0055326E">
        <w:rPr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на юг в 1787 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при Павле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. </w:t>
      </w:r>
      <w:r w:rsidRPr="0055326E">
        <w:rPr>
          <w:color w:val="000000"/>
          <w:sz w:val="28"/>
        </w:rPr>
        <w:t xml:space="preserve">Личность Павла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Русская культура и культура народов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Культура и быт российских сословий. Дворянство: жизнь и быт дворянской усадьбы. </w:t>
      </w:r>
      <w:r w:rsidRPr="00E12C82">
        <w:rPr>
          <w:color w:val="000000"/>
          <w:sz w:val="28"/>
        </w:rPr>
        <w:t>Духовенство. Купечество. Крестьянство.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Российская наука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Образование в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Русская архитектура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Наш край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9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ВСЕОБЩАЯ ИСТОРИЯ. ИСТОРИЯ НОВОГО ВРЕМЕНИ.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НАЧАЛО ХХ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Европа в начале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Провозглашение империи Наполеона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во Франции. </w:t>
      </w:r>
      <w:r w:rsidRPr="00E12C82">
        <w:rPr>
          <w:color w:val="000000"/>
          <w:sz w:val="28"/>
        </w:rPr>
        <w:t xml:space="preserve">Реформы. Законодательство. Наполеоновские войны. </w:t>
      </w:r>
      <w:r w:rsidRPr="0055326E">
        <w:rPr>
          <w:color w:val="000000"/>
          <w:sz w:val="28"/>
        </w:rPr>
        <w:t xml:space="preserve">Антинаполеоновские коалиции. Политика Наполеона в завоеванных странах. Отношение населения к </w:t>
      </w:r>
      <w:r w:rsidRPr="0055326E">
        <w:rPr>
          <w:color w:val="000000"/>
          <w:sz w:val="28"/>
        </w:rPr>
        <w:lastRenderedPageBreak/>
        <w:t>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в.: экономика</w:t>
      </w:r>
      <w:r w:rsidRPr="0055326E">
        <w:rPr>
          <w:color w:val="000000"/>
          <w:sz w:val="28"/>
        </w:rPr>
        <w:t xml:space="preserve">, </w:t>
      </w:r>
      <w:r w:rsidRPr="0055326E">
        <w:rPr>
          <w:b/>
          <w:color w:val="000000"/>
          <w:sz w:val="28"/>
        </w:rPr>
        <w:t xml:space="preserve">социальные отношения, политические процессы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Политическое развитие европейских стран в 1815–1840-е гг.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Европы и Северной Америки в середине 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Х – начале ХХ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Великобритания </w:t>
      </w:r>
      <w:r w:rsidRPr="0055326E">
        <w:rPr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Франция.</w:t>
      </w:r>
      <w:r w:rsidRPr="0055326E">
        <w:rPr>
          <w:color w:val="000000"/>
          <w:sz w:val="28"/>
        </w:rPr>
        <w:t xml:space="preserve"> Империя Наполеона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Италия.</w:t>
      </w:r>
      <w:r w:rsidRPr="0055326E">
        <w:rPr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Германия.</w:t>
      </w:r>
      <w:r w:rsidRPr="0055326E">
        <w:rPr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Центральной и Юго-Восточной</w:t>
      </w:r>
      <w:r w:rsidRPr="0055326E">
        <w:rPr>
          <w:color w:val="000000"/>
          <w:sz w:val="28"/>
        </w:rPr>
        <w:t xml:space="preserve"> </w:t>
      </w:r>
      <w:r w:rsidRPr="0055326E">
        <w:rPr>
          <w:b/>
          <w:color w:val="000000"/>
          <w:sz w:val="28"/>
        </w:rPr>
        <w:t xml:space="preserve">Европы во второй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55326E">
        <w:rPr>
          <w:color w:val="000000"/>
          <w:sz w:val="28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Соединенные Штаты Америки.</w:t>
      </w:r>
      <w:r w:rsidRPr="0055326E">
        <w:rPr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E12C82">
        <w:rPr>
          <w:color w:val="000000"/>
          <w:sz w:val="28"/>
        </w:rPr>
        <w:t xml:space="preserve">Восстановление Юга. Промышленный рост в конце </w:t>
      </w:r>
      <w:r>
        <w:rPr>
          <w:color w:val="000000"/>
          <w:sz w:val="28"/>
        </w:rPr>
        <w:t>XIX</w:t>
      </w:r>
      <w:r w:rsidRPr="00E12C82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Страны Латинской Америки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ХХ в.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E12C82">
        <w:rPr>
          <w:color w:val="000000"/>
          <w:sz w:val="28"/>
        </w:rPr>
        <w:t xml:space="preserve">Традиционные отношения; латифундизм. </w:t>
      </w:r>
      <w:r w:rsidRPr="0055326E">
        <w:rPr>
          <w:color w:val="000000"/>
          <w:sz w:val="28"/>
        </w:rPr>
        <w:t>Проблемы модернизации. Мексиканская революция 1910–1917 гг.: участники, итоги, значение.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Азии в 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Х – начале ХХ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Япония.</w:t>
      </w:r>
      <w:r w:rsidRPr="0055326E">
        <w:rPr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Китай.</w:t>
      </w:r>
      <w:r w:rsidRPr="0055326E">
        <w:rPr>
          <w:color w:val="000000"/>
          <w:sz w:val="28"/>
        </w:rPr>
        <w:t xml:space="preserve"> Империя Цин. «Опиумные войны». Восстание тайпинов. «Открытие» Китая. </w:t>
      </w:r>
      <w:r w:rsidRPr="00E12C82">
        <w:rPr>
          <w:color w:val="000000"/>
          <w:sz w:val="28"/>
        </w:rPr>
        <w:t xml:space="preserve">Политика «самоусиления». </w:t>
      </w:r>
      <w:r w:rsidRPr="0055326E">
        <w:rPr>
          <w:color w:val="000000"/>
          <w:sz w:val="28"/>
        </w:rPr>
        <w:t>Восстание «ихэтуаней». Революция 1911–1913 гг. Сунь Ятсен.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Османская империя.</w:t>
      </w:r>
      <w:r w:rsidRPr="0055326E">
        <w:rPr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Революция 1905–1911 г. в Иране.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Индия.</w:t>
      </w:r>
      <w:r w:rsidRPr="0055326E">
        <w:rPr>
          <w:color w:val="000000"/>
          <w:sz w:val="28"/>
        </w:rPr>
        <w:t xml:space="preserve"> </w:t>
      </w:r>
      <w:r w:rsidRPr="00E12C82">
        <w:rPr>
          <w:color w:val="000000"/>
          <w:sz w:val="28"/>
        </w:rPr>
        <w:t xml:space="preserve">Колониальный режим. </w:t>
      </w:r>
      <w:r w:rsidRPr="0055326E">
        <w:rPr>
          <w:color w:val="000000"/>
          <w:sz w:val="28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Народы Африки в 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Х – начале ХХ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Развитие культуры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ХХ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Научные открытия и технические изобретения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 Эволюция стилей в литературе, живописи: классицизм, романтизм, реализм. </w:t>
      </w:r>
      <w:r w:rsidRPr="00E12C82">
        <w:rPr>
          <w:color w:val="000000"/>
          <w:sz w:val="28"/>
        </w:rPr>
        <w:t xml:space="preserve">Импрессионизм. Модернизм. Смена стилей в архитектуре. </w:t>
      </w:r>
      <w:r w:rsidRPr="0055326E">
        <w:rPr>
          <w:color w:val="000000"/>
          <w:sz w:val="28"/>
        </w:rPr>
        <w:t>Музыкальное и театральное искусство. Рождение кинематографа. Деятели культуры: жизнь и творчество.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XX</w:t>
      </w:r>
      <w:r w:rsidRPr="0055326E">
        <w:rPr>
          <w:b/>
          <w:color w:val="000000"/>
          <w:sz w:val="28"/>
        </w:rPr>
        <w:t xml:space="preserve"> в.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 (1 ч).</w:t>
      </w:r>
      <w:r w:rsidRPr="0055326E">
        <w:rPr>
          <w:color w:val="000000"/>
          <w:sz w:val="28"/>
        </w:rPr>
        <w:t xml:space="preserve"> Историческое и культурное наследие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ИСТОРИЯ РОССИИ. РОССИЙСКАЯ ИМПЕРИЯ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XX</w:t>
      </w:r>
      <w:r w:rsidRPr="0055326E">
        <w:rPr>
          <w:b/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Александровская эпоха: государственный либерализм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Проекты либеральных реформ Александра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Николаевское самодержавие: государственный консерватизм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</w:t>
      </w:r>
      <w:r w:rsidRPr="00E12C82">
        <w:rPr>
          <w:color w:val="000000"/>
          <w:sz w:val="28"/>
        </w:rPr>
        <w:t>Крымская война. Героическая оборона Севастополя. Парижский мир 1856 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</w:t>
      </w:r>
      <w:r w:rsidRPr="0055326E">
        <w:rPr>
          <w:color w:val="000000"/>
          <w:sz w:val="28"/>
        </w:rPr>
        <w:lastRenderedPageBreak/>
        <w:t>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Народы России в первой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b/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E12C82">
        <w:rPr>
          <w:color w:val="000000"/>
          <w:sz w:val="28"/>
        </w:rPr>
        <w:t xml:space="preserve">Россия и Балканы. Русско-турецкая война 1877–1878 гг. </w:t>
      </w:r>
      <w:r w:rsidRPr="0055326E">
        <w:rPr>
          <w:color w:val="000000"/>
          <w:sz w:val="28"/>
        </w:rPr>
        <w:t>Россия на Дальнем Востоке.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1880–1890-х гг.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«Народное самодержавие» Александра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Культура и быт народов России во второй половине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Этнокультурный облик империи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</w:t>
      </w:r>
      <w:r w:rsidRPr="0055326E">
        <w:rPr>
          <w:color w:val="000000"/>
          <w:sz w:val="28"/>
        </w:rPr>
        <w:lastRenderedPageBreak/>
        <w:t>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Общественная жизнь в 1860–1890-х гг. </w:t>
      </w:r>
      <w:r w:rsidRPr="00E12C82">
        <w:rPr>
          <w:color w:val="000000"/>
          <w:sz w:val="28"/>
        </w:rPr>
        <w:t xml:space="preserve">Рост общественной самодеятельности. </w:t>
      </w:r>
      <w:r w:rsidRPr="0055326E">
        <w:rPr>
          <w:color w:val="000000"/>
          <w:sz w:val="28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E12C82">
        <w:rPr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55326E">
        <w:rPr>
          <w:color w:val="000000"/>
          <w:sz w:val="28"/>
        </w:rPr>
        <w:t>Рабочее движение. Женское движение.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съезд РСДРП.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Россия на пороге ХХ в.</w:t>
      </w:r>
      <w:r w:rsidRPr="0055326E">
        <w:rPr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55326E">
        <w:rPr>
          <w:color w:val="000000"/>
          <w:sz w:val="28"/>
        </w:rPr>
        <w:lastRenderedPageBreak/>
        <w:t>Положение женщины в обществе. Церковь в условиях кризиса имперской идеологии. Распространение светской этики и культуры.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E12C82">
        <w:rPr>
          <w:color w:val="000000"/>
          <w:sz w:val="28"/>
        </w:rPr>
        <w:t>Цусимское сражение.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Государственной думы: итоги и уроки.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D3B6C" w:rsidRPr="00E12C82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E12C82">
        <w:rPr>
          <w:color w:val="000000"/>
          <w:sz w:val="28"/>
        </w:rPr>
        <w:t>«Русские сезоны» в Париже. Зарождение российского кинематографа.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в мировую культуру.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край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Обобщение.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ВВЕДЕНИЕ В НОВЕЙШУЮ ИСТОРИЮ РОССИИ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color w:val="000000"/>
          <w:sz w:val="28"/>
        </w:rPr>
        <w:t>XXI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Российская революция 1917-1922 гг.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Переход страны к мирной жизни. Образование СССР.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в., историю народов России.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Великая Отечественная война (1941—1945 гг.)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E12C82">
        <w:rPr>
          <w:color w:val="000000"/>
          <w:sz w:val="28"/>
        </w:rPr>
        <w:t xml:space="preserve">Блокада Ленинграда. Дорога жизни. </w:t>
      </w:r>
      <w:r w:rsidRPr="0055326E">
        <w:rPr>
          <w:color w:val="000000"/>
          <w:sz w:val="28"/>
        </w:rPr>
        <w:t>Значение героического сопротивления Ленинграда.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Прорыв и снятие блокады Ленинграда. Битва за Днепр.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Европе. Битва за </w:t>
      </w:r>
      <w:r w:rsidRPr="0055326E">
        <w:rPr>
          <w:color w:val="000000"/>
          <w:sz w:val="28"/>
        </w:rPr>
        <w:lastRenderedPageBreak/>
        <w:t>Берлин. Безоговорочная капитуляция Германии и окончание Великой Отечественной войны.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Распад СССР. Становление новой России (1992—1999 гг.)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</w:t>
      </w:r>
      <w:r w:rsidRPr="0055326E">
        <w:rPr>
          <w:color w:val="000000"/>
          <w:sz w:val="28"/>
        </w:rPr>
        <w:lastRenderedPageBreak/>
        <w:t>Независимых Государств (Беловежское соглашение). Россия как преемник СССР на международной арене.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Распад СССР и его последствия для России и мира.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Добровольная отставка Б. Н. Ельцина.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Возрождение страны с 2000-х гг. 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Российская Федерация в начале </w:t>
      </w:r>
      <w:r>
        <w:rPr>
          <w:b/>
          <w:color w:val="000000"/>
          <w:sz w:val="28"/>
        </w:rPr>
        <w:t>XXI</w:t>
      </w:r>
      <w:r w:rsidRPr="0055326E">
        <w:rPr>
          <w:b/>
          <w:color w:val="000000"/>
          <w:sz w:val="28"/>
        </w:rPr>
        <w:t xml:space="preserve"> века: на пути восстановления и укрепления страны.</w:t>
      </w:r>
      <w:r w:rsidRPr="0055326E">
        <w:rPr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Воссоединение Крыма с Россией.</w:t>
      </w:r>
      <w:r w:rsidRPr="0055326E">
        <w:rPr>
          <w:color w:val="000000"/>
          <w:sz w:val="28"/>
        </w:rPr>
        <w:t xml:space="preserve"> Крым в составе Российского государства в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Российская Федерация на современном этапе.</w:t>
      </w:r>
      <w:r w:rsidRPr="0055326E">
        <w:rPr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E12C82">
        <w:rPr>
          <w:color w:val="000000"/>
          <w:sz w:val="28"/>
        </w:rPr>
        <w:t xml:space="preserve">Разработка семейной политики. </w:t>
      </w:r>
      <w:r w:rsidRPr="0055326E">
        <w:rPr>
          <w:color w:val="000000"/>
          <w:sz w:val="28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Общероссийское голосование по поправкам к Конституции России (2020 г.).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Признание Россией ДНР и ЛНР (2022 г.)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Итоговое повторение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История родного края в годы революций и Гражданской войны.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Наши земляки — герои Великой Отечественной войны (1941—1945 гг.).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регион в конце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— начале </w:t>
      </w:r>
      <w:r>
        <w:rPr>
          <w:color w:val="000000"/>
          <w:sz w:val="28"/>
        </w:rPr>
        <w:t>XXI</w:t>
      </w:r>
      <w:r w:rsidRPr="0055326E">
        <w:rPr>
          <w:color w:val="000000"/>
          <w:sz w:val="28"/>
        </w:rPr>
        <w:t xml:space="preserve"> вв.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Трудовые достижения родного края.</w:t>
      </w:r>
    </w:p>
    <w:p w:rsidR="00BD3B6C" w:rsidRPr="0055326E" w:rsidRDefault="00BD3B6C" w:rsidP="00BD3B6C">
      <w:pPr>
        <w:sectPr w:rsidR="00BD3B6C" w:rsidRPr="0055326E">
          <w:pgSz w:w="11906" w:h="16383"/>
          <w:pgMar w:top="1134" w:right="850" w:bottom="1134" w:left="1701" w:header="720" w:footer="720" w:gutter="0"/>
          <w:cols w:space="720"/>
        </w:sectPr>
      </w:pPr>
    </w:p>
    <w:p w:rsidR="00BD3B6C" w:rsidRPr="0055326E" w:rsidRDefault="00BD3B6C" w:rsidP="00BD3B6C">
      <w:pPr>
        <w:spacing w:line="264" w:lineRule="auto"/>
        <w:ind w:left="120"/>
        <w:jc w:val="both"/>
      </w:pPr>
      <w:bookmarkStart w:id="1" w:name="block-5655528"/>
      <w:bookmarkEnd w:id="0"/>
      <w:r w:rsidRPr="0055326E">
        <w:rPr>
          <w:b/>
          <w:color w:val="000000"/>
          <w:sz w:val="28"/>
        </w:rPr>
        <w:lastRenderedPageBreak/>
        <w:t>ПЛАНИРУЕМЫЕ РЕЗУЛЬТАТЫ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ЛИЧНОСТНЫЕ РЕЗУЛЬТАТЫ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 важнейшим </w:t>
      </w:r>
      <w:r w:rsidRPr="0055326E">
        <w:rPr>
          <w:b/>
          <w:color w:val="000000"/>
          <w:sz w:val="28"/>
        </w:rPr>
        <w:t>личностным результатам</w:t>
      </w:r>
      <w:r w:rsidRPr="0055326E">
        <w:rPr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</w:t>
      </w:r>
      <w:r w:rsidRPr="0055326E">
        <w:rPr>
          <w:color w:val="000000"/>
          <w:sz w:val="28"/>
        </w:rPr>
        <w:lastRenderedPageBreak/>
        <w:t>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D3B6C" w:rsidRPr="0055326E" w:rsidRDefault="00BD3B6C" w:rsidP="00BD3B6C">
      <w:pPr>
        <w:ind w:left="120"/>
      </w:pPr>
    </w:p>
    <w:p w:rsidR="00BD3B6C" w:rsidRPr="0055326E" w:rsidRDefault="00BD3B6C" w:rsidP="00BD3B6C">
      <w:pPr>
        <w:ind w:left="120"/>
      </w:pPr>
      <w:r w:rsidRPr="0055326E">
        <w:rPr>
          <w:b/>
          <w:color w:val="000000"/>
          <w:sz w:val="28"/>
        </w:rPr>
        <w:lastRenderedPageBreak/>
        <w:t>МЕТАПРЕДМЕТНЫЕ РЕЗУЛЬТАТЫ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Метапредметные результаты</w:t>
      </w:r>
      <w:r w:rsidRPr="0055326E">
        <w:rPr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универсальных учебных познавательных действий: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универсальных учебных коммуникативных действий: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</w:t>
      </w:r>
      <w:r w:rsidRPr="0055326E">
        <w:rPr>
          <w:color w:val="000000"/>
          <w:sz w:val="28"/>
        </w:rPr>
        <w:lastRenderedPageBreak/>
        <w:t>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универсальных учебных регулятивных действий: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эмоционального интеллекта, понимания себя и других: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D3B6C" w:rsidRPr="0055326E" w:rsidRDefault="00BD3B6C" w:rsidP="00BD3B6C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ПРЕДМЕТНЫЕ РЕЗУЛЬТАТЫ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5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BD3B6C" w:rsidRPr="0055326E" w:rsidRDefault="00BD3B6C" w:rsidP="00BD3B6C">
      <w:pPr>
        <w:numPr>
          <w:ilvl w:val="0"/>
          <w:numId w:val="2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BD3B6C" w:rsidRPr="0055326E" w:rsidRDefault="00BD3B6C" w:rsidP="00BD3B6C">
      <w:pPr>
        <w:numPr>
          <w:ilvl w:val="0"/>
          <w:numId w:val="2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D3B6C" w:rsidRPr="0055326E" w:rsidRDefault="00BD3B6C" w:rsidP="00BD3B6C">
      <w:pPr>
        <w:numPr>
          <w:ilvl w:val="0"/>
          <w:numId w:val="2"/>
        </w:numPr>
        <w:spacing w:after="0" w:line="264" w:lineRule="auto"/>
        <w:jc w:val="both"/>
      </w:pPr>
      <w:r w:rsidRPr="0055326E">
        <w:rPr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lastRenderedPageBreak/>
        <w:t>2. Знание исторических фактов, работа с фактами:</w:t>
      </w:r>
    </w:p>
    <w:p w:rsidR="00BD3B6C" w:rsidRPr="0055326E" w:rsidRDefault="00BD3B6C" w:rsidP="00BD3B6C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D3B6C" w:rsidRPr="0055326E" w:rsidRDefault="00BD3B6C" w:rsidP="00BD3B6C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BD3B6C" w:rsidRPr="0055326E" w:rsidRDefault="00BD3B6C" w:rsidP="00BD3B6C">
      <w:pPr>
        <w:numPr>
          <w:ilvl w:val="0"/>
          <w:numId w:val="4"/>
        </w:numPr>
        <w:spacing w:after="0" w:line="264" w:lineRule="auto"/>
        <w:jc w:val="both"/>
      </w:pPr>
      <w:r w:rsidRPr="0055326E">
        <w:rPr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D3B6C" w:rsidRPr="0055326E" w:rsidRDefault="00BD3B6C" w:rsidP="00BD3B6C">
      <w:pPr>
        <w:numPr>
          <w:ilvl w:val="0"/>
          <w:numId w:val="4"/>
        </w:numPr>
        <w:spacing w:after="0" w:line="264" w:lineRule="auto"/>
        <w:jc w:val="both"/>
      </w:pPr>
      <w:r w:rsidRPr="0055326E">
        <w:rPr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BD3B6C" w:rsidRPr="0055326E" w:rsidRDefault="00BD3B6C" w:rsidP="00BD3B6C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D3B6C" w:rsidRPr="0055326E" w:rsidRDefault="00BD3B6C" w:rsidP="00BD3B6C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D3B6C" w:rsidRPr="0055326E" w:rsidRDefault="00BD3B6C" w:rsidP="00BD3B6C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BD3B6C" w:rsidRPr="0055326E" w:rsidRDefault="00BD3B6C" w:rsidP="00BD3B6C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условия жизни людей в древности;</w:t>
      </w:r>
    </w:p>
    <w:p w:rsidR="00BD3B6C" w:rsidRPr="0055326E" w:rsidRDefault="00BD3B6C" w:rsidP="00BD3B6C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 значительных событиях древней истории, их участниках;</w:t>
      </w:r>
    </w:p>
    <w:p w:rsidR="00BD3B6C" w:rsidRPr="0055326E" w:rsidRDefault="00BD3B6C" w:rsidP="00BD3B6C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D3B6C" w:rsidRPr="0055326E" w:rsidRDefault="00BD3B6C" w:rsidP="00BD3B6C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сравнивать исторические явления, определять их общие черты;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иллюстрировать общие явления, черты конкретными примерами;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причины и следствия важнейших событий древней истории.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D3B6C" w:rsidRPr="0055326E" w:rsidRDefault="00BD3B6C" w:rsidP="00BD3B6C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BD3B6C" w:rsidRPr="0055326E" w:rsidRDefault="00BD3B6C" w:rsidP="00BD3B6C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D3B6C" w:rsidRPr="0055326E" w:rsidRDefault="00BD3B6C" w:rsidP="00BD3B6C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6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BD3B6C" w:rsidRPr="0055326E" w:rsidRDefault="00BD3B6C" w:rsidP="00BD3B6C">
      <w:pPr>
        <w:numPr>
          <w:ilvl w:val="0"/>
          <w:numId w:val="9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D3B6C" w:rsidRPr="0055326E" w:rsidRDefault="00BD3B6C" w:rsidP="00BD3B6C">
      <w:pPr>
        <w:numPr>
          <w:ilvl w:val="0"/>
          <w:numId w:val="9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D3B6C" w:rsidRPr="0055326E" w:rsidRDefault="00BD3B6C" w:rsidP="00BD3B6C">
      <w:pPr>
        <w:numPr>
          <w:ilvl w:val="0"/>
          <w:numId w:val="9"/>
        </w:numPr>
        <w:spacing w:after="0" w:line="264" w:lineRule="auto"/>
        <w:jc w:val="both"/>
      </w:pPr>
      <w:r w:rsidRPr="0055326E">
        <w:rPr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BD3B6C" w:rsidRPr="0055326E" w:rsidRDefault="00BD3B6C" w:rsidP="00BD3B6C">
      <w:pPr>
        <w:numPr>
          <w:ilvl w:val="0"/>
          <w:numId w:val="10"/>
        </w:numPr>
        <w:spacing w:after="0" w:line="264" w:lineRule="auto"/>
        <w:jc w:val="both"/>
      </w:pPr>
      <w:r w:rsidRPr="0055326E">
        <w:rPr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D3B6C" w:rsidRPr="0055326E" w:rsidRDefault="00BD3B6C" w:rsidP="00BD3B6C">
      <w:pPr>
        <w:numPr>
          <w:ilvl w:val="0"/>
          <w:numId w:val="10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BD3B6C" w:rsidRPr="0055326E" w:rsidRDefault="00BD3B6C" w:rsidP="00BD3B6C">
      <w:pPr>
        <w:numPr>
          <w:ilvl w:val="0"/>
          <w:numId w:val="11"/>
        </w:numPr>
        <w:spacing w:after="0" w:line="264" w:lineRule="auto"/>
        <w:jc w:val="both"/>
      </w:pPr>
      <w:r w:rsidRPr="0055326E">
        <w:rPr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D3B6C" w:rsidRPr="0055326E" w:rsidRDefault="00BD3B6C" w:rsidP="00BD3B6C">
      <w:pPr>
        <w:numPr>
          <w:ilvl w:val="0"/>
          <w:numId w:val="11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BD3B6C" w:rsidRPr="0055326E" w:rsidRDefault="00BD3B6C" w:rsidP="00BD3B6C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D3B6C" w:rsidRPr="0055326E" w:rsidRDefault="00BD3B6C" w:rsidP="00BD3B6C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авторство, время, место создания источника;</w:t>
      </w:r>
    </w:p>
    <w:p w:rsidR="00BD3B6C" w:rsidRPr="0055326E" w:rsidRDefault="00BD3B6C" w:rsidP="00BD3B6C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D3B6C" w:rsidRPr="0055326E" w:rsidRDefault="00BD3B6C" w:rsidP="00BD3B6C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BD3B6C" w:rsidRPr="0055326E" w:rsidRDefault="00BD3B6C" w:rsidP="00BD3B6C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BD3B6C" w:rsidRPr="0055326E" w:rsidRDefault="00BD3B6C" w:rsidP="00BD3B6C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BD3B6C" w:rsidRPr="0055326E" w:rsidRDefault="00BD3B6C" w:rsidP="00BD3B6C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D3B6C" w:rsidRPr="0055326E" w:rsidRDefault="00BD3B6C" w:rsidP="00BD3B6C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D3B6C" w:rsidRPr="0055326E" w:rsidRDefault="00BD3B6C" w:rsidP="00BD3B6C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BD3B6C" w:rsidRPr="0055326E" w:rsidRDefault="00BD3B6C" w:rsidP="00BD3B6C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D3B6C" w:rsidRPr="0055326E" w:rsidRDefault="00BD3B6C" w:rsidP="00BD3B6C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3B6C" w:rsidRPr="0055326E" w:rsidRDefault="00BD3B6C" w:rsidP="00BD3B6C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D3B6C" w:rsidRPr="0055326E" w:rsidRDefault="00BD3B6C" w:rsidP="00BD3B6C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3B6C" w:rsidRPr="0055326E" w:rsidRDefault="00BD3B6C" w:rsidP="00BD3B6C">
      <w:pPr>
        <w:numPr>
          <w:ilvl w:val="0"/>
          <w:numId w:val="15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D3B6C" w:rsidRPr="0055326E" w:rsidRDefault="00BD3B6C" w:rsidP="00BD3B6C">
      <w:pPr>
        <w:numPr>
          <w:ilvl w:val="0"/>
          <w:numId w:val="15"/>
        </w:numPr>
        <w:spacing w:after="0" w:line="264" w:lineRule="auto"/>
        <w:jc w:val="both"/>
      </w:pPr>
      <w:r w:rsidRPr="0055326E">
        <w:rPr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BD3B6C" w:rsidRPr="0055326E" w:rsidRDefault="00BD3B6C" w:rsidP="00BD3B6C">
      <w:pPr>
        <w:numPr>
          <w:ilvl w:val="0"/>
          <w:numId w:val="16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D3B6C" w:rsidRPr="0055326E" w:rsidRDefault="00BD3B6C" w:rsidP="00BD3B6C">
      <w:pPr>
        <w:numPr>
          <w:ilvl w:val="0"/>
          <w:numId w:val="16"/>
        </w:numPr>
        <w:spacing w:after="0" w:line="264" w:lineRule="auto"/>
        <w:jc w:val="both"/>
      </w:pPr>
      <w:r w:rsidRPr="0055326E">
        <w:rPr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7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BD3B6C" w:rsidRPr="0055326E" w:rsidRDefault="00BD3B6C" w:rsidP="00BD3B6C">
      <w:pPr>
        <w:numPr>
          <w:ilvl w:val="0"/>
          <w:numId w:val="17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BD3B6C" w:rsidRPr="0055326E" w:rsidRDefault="00BD3B6C" w:rsidP="00BD3B6C">
      <w:pPr>
        <w:numPr>
          <w:ilvl w:val="0"/>
          <w:numId w:val="1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BD3B6C" w:rsidRPr="0055326E" w:rsidRDefault="00BD3B6C" w:rsidP="00BD3B6C">
      <w:pPr>
        <w:numPr>
          <w:ilvl w:val="0"/>
          <w:numId w:val="1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BD3B6C" w:rsidRPr="0055326E" w:rsidRDefault="00BD3B6C" w:rsidP="00BD3B6C">
      <w:pPr>
        <w:numPr>
          <w:ilvl w:val="0"/>
          <w:numId w:val="18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</w:t>
      </w:r>
    </w:p>
    <w:p w:rsidR="00BD3B6C" w:rsidRPr="0055326E" w:rsidRDefault="00BD3B6C" w:rsidP="00BD3B6C">
      <w:pPr>
        <w:numPr>
          <w:ilvl w:val="0"/>
          <w:numId w:val="18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BD3B6C" w:rsidRPr="0055326E" w:rsidRDefault="00BD3B6C" w:rsidP="00BD3B6C">
      <w:pPr>
        <w:numPr>
          <w:ilvl w:val="0"/>
          <w:numId w:val="1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</w:t>
      </w:r>
    </w:p>
    <w:p w:rsidR="00BD3B6C" w:rsidRPr="0055326E" w:rsidRDefault="00BD3B6C" w:rsidP="00BD3B6C">
      <w:pPr>
        <w:numPr>
          <w:ilvl w:val="0"/>
          <w:numId w:val="19"/>
        </w:numPr>
        <w:spacing w:after="0" w:line="264" w:lineRule="auto"/>
        <w:jc w:val="both"/>
      </w:pPr>
      <w:r w:rsidRPr="0055326E">
        <w:rPr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BD3B6C" w:rsidRPr="0055326E" w:rsidRDefault="00BD3B6C" w:rsidP="00BD3B6C">
      <w:pPr>
        <w:numPr>
          <w:ilvl w:val="0"/>
          <w:numId w:val="20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BD3B6C" w:rsidRPr="0055326E" w:rsidRDefault="00BD3B6C" w:rsidP="00BD3B6C">
      <w:pPr>
        <w:numPr>
          <w:ilvl w:val="0"/>
          <w:numId w:val="20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BD3B6C" w:rsidRPr="0055326E" w:rsidRDefault="00BD3B6C" w:rsidP="00BD3B6C">
      <w:pPr>
        <w:numPr>
          <w:ilvl w:val="0"/>
          <w:numId w:val="20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BD3B6C" w:rsidRPr="0055326E" w:rsidRDefault="00BD3B6C" w:rsidP="00BD3B6C">
      <w:pPr>
        <w:numPr>
          <w:ilvl w:val="0"/>
          <w:numId w:val="20"/>
        </w:numPr>
        <w:spacing w:after="0" w:line="264" w:lineRule="auto"/>
        <w:jc w:val="both"/>
      </w:pPr>
      <w:r w:rsidRPr="0055326E">
        <w:rPr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BD3B6C" w:rsidRPr="0055326E" w:rsidRDefault="00BD3B6C" w:rsidP="00BD3B6C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вв., их участниках;</w:t>
      </w:r>
    </w:p>
    <w:p w:rsidR="00BD3B6C" w:rsidRDefault="00BD3B6C" w:rsidP="00BD3B6C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>(ключевые факты биографии, личные качества, деятельность);</w:t>
      </w:r>
    </w:p>
    <w:p w:rsidR="00BD3B6C" w:rsidRPr="0055326E" w:rsidRDefault="00BD3B6C" w:rsidP="00BD3B6C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BD3B6C" w:rsidRPr="0055326E" w:rsidRDefault="00BD3B6C" w:rsidP="00BD3B6C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 б) </w:t>
      </w:r>
      <w:r w:rsidRPr="0055326E">
        <w:rPr>
          <w:color w:val="000000"/>
          <w:sz w:val="28"/>
        </w:rPr>
        <w:lastRenderedPageBreak/>
        <w:t xml:space="preserve">европейской реформации; в) новых веяний в духовной жизни общества, культуре; г) революций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в европейских странах;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BD3B6C" w:rsidRPr="0055326E" w:rsidRDefault="00BD3B6C" w:rsidP="00BD3B6C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BD3B6C" w:rsidRPr="0055326E" w:rsidRDefault="00BD3B6C" w:rsidP="00BD3B6C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D3B6C" w:rsidRPr="0055326E" w:rsidRDefault="00BD3B6C" w:rsidP="00BD3B6C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BD3B6C" w:rsidRDefault="00BD3B6C" w:rsidP="00BD3B6C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>(в том числе на региональном материале).</w:t>
      </w:r>
    </w:p>
    <w:p w:rsidR="00BD3B6C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8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BD3B6C" w:rsidRPr="0055326E" w:rsidRDefault="00BD3B6C" w:rsidP="00BD3B6C">
      <w:pPr>
        <w:numPr>
          <w:ilvl w:val="0"/>
          <w:numId w:val="24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 xml:space="preserve">называть даты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BD3B6C" w:rsidRPr="0055326E" w:rsidRDefault="00BD3B6C" w:rsidP="00BD3B6C">
      <w:pPr>
        <w:numPr>
          <w:ilvl w:val="0"/>
          <w:numId w:val="24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BD3B6C" w:rsidRPr="0055326E" w:rsidRDefault="00BD3B6C" w:rsidP="00BD3B6C">
      <w:pPr>
        <w:numPr>
          <w:ilvl w:val="0"/>
          <w:numId w:val="2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</w:t>
      </w:r>
    </w:p>
    <w:p w:rsidR="00BD3B6C" w:rsidRPr="0055326E" w:rsidRDefault="00BD3B6C" w:rsidP="00BD3B6C">
      <w:pPr>
        <w:numPr>
          <w:ilvl w:val="0"/>
          <w:numId w:val="25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BD3B6C" w:rsidRPr="0055326E" w:rsidRDefault="00BD3B6C" w:rsidP="00BD3B6C">
      <w:pPr>
        <w:numPr>
          <w:ilvl w:val="0"/>
          <w:numId w:val="2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BD3B6C" w:rsidRPr="0055326E" w:rsidRDefault="00BD3B6C" w:rsidP="00BD3B6C">
      <w:pPr>
        <w:numPr>
          <w:ilvl w:val="0"/>
          <w:numId w:val="27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D3B6C" w:rsidRPr="0055326E" w:rsidRDefault="00BD3B6C" w:rsidP="00BD3B6C">
      <w:pPr>
        <w:numPr>
          <w:ilvl w:val="0"/>
          <w:numId w:val="27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BD3B6C" w:rsidRPr="0055326E" w:rsidRDefault="00BD3B6C" w:rsidP="00BD3B6C">
      <w:pPr>
        <w:numPr>
          <w:ilvl w:val="0"/>
          <w:numId w:val="2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BD3B6C" w:rsidRPr="0055326E" w:rsidRDefault="00BD3B6C" w:rsidP="00BD3B6C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в., их участниках;</w:t>
      </w:r>
    </w:p>
    <w:p w:rsidR="00BD3B6C" w:rsidRPr="0055326E" w:rsidRDefault="00BD3B6C" w:rsidP="00BD3B6C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BD3B6C" w:rsidRPr="0055326E" w:rsidRDefault="00BD3B6C" w:rsidP="00BD3B6C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</w:t>
      </w:r>
    </w:p>
    <w:p w:rsidR="00BD3B6C" w:rsidRPr="0055326E" w:rsidRDefault="00BD3B6C" w:rsidP="00BD3B6C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lastRenderedPageBreak/>
        <w:t>6. Анализ, объяснение исторических событий, явлений: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 б) изменений, происшедших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D3B6C" w:rsidRPr="0055326E" w:rsidRDefault="00BD3B6C" w:rsidP="00BD3B6C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различать в описаниях событий и личностей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BD3B6C" w:rsidRPr="0055326E" w:rsidRDefault="00BD3B6C" w:rsidP="00BD3B6C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BD3B6C" w:rsidRPr="0055326E" w:rsidRDefault="00BD3B6C" w:rsidP="00BD3B6C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(в том числе на региональном материале).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lastRenderedPageBreak/>
        <w:t>9 КЛАСС</w:t>
      </w:r>
    </w:p>
    <w:p w:rsidR="00BD3B6C" w:rsidRPr="0055326E" w:rsidRDefault="00BD3B6C" w:rsidP="00BD3B6C">
      <w:pPr>
        <w:spacing w:line="264" w:lineRule="auto"/>
        <w:ind w:left="120"/>
        <w:jc w:val="both"/>
      </w:pP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BD3B6C" w:rsidRPr="0055326E" w:rsidRDefault="00BD3B6C" w:rsidP="00BD3B6C">
      <w:pPr>
        <w:numPr>
          <w:ilvl w:val="0"/>
          <w:numId w:val="3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BD3B6C" w:rsidRPr="0055326E" w:rsidRDefault="00BD3B6C" w:rsidP="00BD3B6C">
      <w:pPr>
        <w:numPr>
          <w:ilvl w:val="0"/>
          <w:numId w:val="3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</w:t>
      </w:r>
    </w:p>
    <w:p w:rsidR="00BD3B6C" w:rsidRPr="0055326E" w:rsidRDefault="00BD3B6C" w:rsidP="00BD3B6C">
      <w:pPr>
        <w:numPr>
          <w:ilvl w:val="0"/>
          <w:numId w:val="3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на основе анализа причинно-следственных связей.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BD3B6C" w:rsidRPr="0055326E" w:rsidRDefault="00BD3B6C" w:rsidP="00BD3B6C">
      <w:pPr>
        <w:numPr>
          <w:ilvl w:val="0"/>
          <w:numId w:val="3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</w:t>
      </w:r>
    </w:p>
    <w:p w:rsidR="00BD3B6C" w:rsidRPr="0055326E" w:rsidRDefault="00BD3B6C" w:rsidP="00BD3B6C">
      <w:pPr>
        <w:numPr>
          <w:ilvl w:val="0"/>
          <w:numId w:val="32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D3B6C" w:rsidRDefault="00BD3B6C" w:rsidP="00BD3B6C">
      <w:pPr>
        <w:numPr>
          <w:ilvl w:val="0"/>
          <w:numId w:val="32"/>
        </w:numPr>
        <w:spacing w:after="0" w:line="264" w:lineRule="auto"/>
        <w:jc w:val="both"/>
      </w:pPr>
      <w:r>
        <w:rPr>
          <w:color w:val="000000"/>
          <w:sz w:val="28"/>
        </w:rPr>
        <w:t>составлять систематические таблицы;</w:t>
      </w:r>
    </w:p>
    <w:p w:rsidR="00BD3B6C" w:rsidRPr="0055326E" w:rsidRDefault="00BD3B6C" w:rsidP="00BD3B6C">
      <w:pPr>
        <w:numPr>
          <w:ilvl w:val="0"/>
          <w:numId w:val="3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BD3B6C" w:rsidRPr="0055326E" w:rsidRDefault="00BD3B6C" w:rsidP="00BD3B6C">
      <w:pPr>
        <w:numPr>
          <w:ilvl w:val="0"/>
          <w:numId w:val="3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</w:t>
      </w:r>
    </w:p>
    <w:p w:rsidR="00BD3B6C" w:rsidRPr="0055326E" w:rsidRDefault="00BD3B6C" w:rsidP="00BD3B6C">
      <w:pPr>
        <w:numPr>
          <w:ilvl w:val="0"/>
          <w:numId w:val="33"/>
        </w:numPr>
        <w:spacing w:after="0" w:line="264" w:lineRule="auto"/>
        <w:jc w:val="both"/>
      </w:pPr>
      <w:r w:rsidRPr="0055326E">
        <w:rPr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lastRenderedPageBreak/>
        <w:t>4. Работа с историческими источниками:</w:t>
      </w:r>
    </w:p>
    <w:p w:rsidR="00BD3B6C" w:rsidRPr="0055326E" w:rsidRDefault="00BD3B6C" w:rsidP="00BD3B6C">
      <w:pPr>
        <w:numPr>
          <w:ilvl w:val="0"/>
          <w:numId w:val="34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D3B6C" w:rsidRPr="0055326E" w:rsidRDefault="00BD3B6C" w:rsidP="00BD3B6C">
      <w:pPr>
        <w:numPr>
          <w:ilvl w:val="0"/>
          <w:numId w:val="34"/>
        </w:numPr>
        <w:spacing w:after="0" w:line="264" w:lineRule="auto"/>
        <w:jc w:val="both"/>
      </w:pPr>
      <w:r w:rsidRPr="0055326E">
        <w:rPr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D3B6C" w:rsidRPr="0055326E" w:rsidRDefault="00BD3B6C" w:rsidP="00BD3B6C">
      <w:pPr>
        <w:numPr>
          <w:ilvl w:val="0"/>
          <w:numId w:val="34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BD3B6C" w:rsidRPr="0055326E" w:rsidRDefault="00BD3B6C" w:rsidP="00BD3B6C">
      <w:pPr>
        <w:numPr>
          <w:ilvl w:val="0"/>
          <w:numId w:val="34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BD3B6C" w:rsidRPr="0055326E" w:rsidRDefault="00BD3B6C" w:rsidP="00BD3B6C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D3B6C" w:rsidRPr="0055326E" w:rsidRDefault="00BD3B6C" w:rsidP="00BD3B6C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BD3B6C" w:rsidRPr="0055326E" w:rsidRDefault="00BD3B6C" w:rsidP="00BD3B6C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BD3B6C" w:rsidRPr="0055326E" w:rsidRDefault="00BD3B6C" w:rsidP="00BD3B6C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BD3B6C" w:rsidRPr="0055326E" w:rsidRDefault="00BD3B6C" w:rsidP="00BD3B6C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D3B6C" w:rsidRPr="0055326E" w:rsidRDefault="00BD3B6C" w:rsidP="00BD3B6C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D3B6C" w:rsidRPr="0055326E" w:rsidRDefault="00BD3B6C" w:rsidP="00BD3B6C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D3B6C" w:rsidRPr="0055326E" w:rsidRDefault="00BD3B6C" w:rsidP="00BD3B6C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D3B6C" w:rsidRPr="0055326E" w:rsidRDefault="00BD3B6C" w:rsidP="00BD3B6C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- начала </w:t>
      </w:r>
      <w:r>
        <w:rPr>
          <w:color w:val="000000"/>
          <w:sz w:val="28"/>
        </w:rPr>
        <w:t>XXI</w:t>
      </w:r>
      <w:r w:rsidRPr="0055326E">
        <w:rPr>
          <w:color w:val="000000"/>
          <w:sz w:val="28"/>
        </w:rPr>
        <w:t xml:space="preserve"> в.</w:t>
      </w:r>
    </w:p>
    <w:p w:rsidR="00BD3B6C" w:rsidRPr="0055326E" w:rsidRDefault="00BD3B6C" w:rsidP="00BD3B6C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3B6C" w:rsidRPr="0055326E" w:rsidRDefault="00BD3B6C" w:rsidP="00BD3B6C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в., объяснять, что могло лежать в их основе;</w:t>
      </w:r>
    </w:p>
    <w:p w:rsidR="00BD3B6C" w:rsidRPr="0055326E" w:rsidRDefault="00BD3B6C" w:rsidP="00BD3B6C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D3B6C" w:rsidRPr="0055326E" w:rsidRDefault="00BD3B6C" w:rsidP="00BD3B6C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D3B6C" w:rsidRDefault="00BD3B6C" w:rsidP="00BD3B6C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BD3B6C" w:rsidRPr="0055326E" w:rsidRDefault="00BD3B6C" w:rsidP="00BD3B6C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D3B6C" w:rsidRPr="0055326E" w:rsidRDefault="00BD3B6C" w:rsidP="00BD3B6C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 (в том числе на региональном материале);</w:t>
      </w:r>
    </w:p>
    <w:p w:rsidR="00BD3B6C" w:rsidRPr="0055326E" w:rsidRDefault="00BD3B6C" w:rsidP="00BD3B6C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 xml:space="preserve">объяснять, в чем состоит наследие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D3B6C" w:rsidRPr="0055326E" w:rsidRDefault="00BD3B6C" w:rsidP="00BD3B6C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– начала ХХ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вв.</w:t>
      </w:r>
    </w:p>
    <w:p w:rsidR="00BD3B6C" w:rsidRPr="0055326E" w:rsidRDefault="00BD3B6C" w:rsidP="00BD3B6C">
      <w:pPr>
        <w:sectPr w:rsidR="00BD3B6C" w:rsidRPr="0055326E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BD3B6C" w:rsidRDefault="00BD3B6C" w:rsidP="00BD3B6C">
      <w:pPr>
        <w:ind w:left="120"/>
      </w:pPr>
      <w:r w:rsidRPr="0055326E">
        <w:rPr>
          <w:b/>
          <w:color w:val="000000"/>
          <w:sz w:val="28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BD3B6C" w:rsidRDefault="00BD3B6C" w:rsidP="00BD3B6C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8"/>
        <w:gridCol w:w="403"/>
        <w:gridCol w:w="291"/>
        <w:gridCol w:w="1124"/>
        <w:gridCol w:w="730"/>
        <w:gridCol w:w="809"/>
        <w:gridCol w:w="497"/>
        <w:gridCol w:w="625"/>
        <w:gridCol w:w="709"/>
        <w:gridCol w:w="580"/>
        <w:gridCol w:w="1428"/>
        <w:gridCol w:w="294"/>
        <w:gridCol w:w="1757"/>
      </w:tblGrid>
      <w:tr w:rsidR="00BD3B6C" w:rsidTr="00537B47">
        <w:trPr>
          <w:gridBefore w:val="1"/>
          <w:gridAfter w:val="1"/>
          <w:wBefore w:w="100" w:type="dxa"/>
          <w:wAfter w:w="2677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281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B6C" w:rsidRDefault="00BD3B6C" w:rsidP="00537B47">
            <w:pPr>
              <w:ind w:left="135"/>
            </w:pPr>
          </w:p>
        </w:tc>
      </w:tr>
      <w:tr w:rsidR="00BD3B6C" w:rsidTr="00537B47">
        <w:trPr>
          <w:gridBefore w:val="1"/>
          <w:gridAfter w:val="1"/>
          <w:wBefore w:w="100" w:type="dxa"/>
          <w:wAfter w:w="267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</w:tr>
      <w:tr w:rsidR="00BD3B6C" w:rsidTr="00537B47">
        <w:trPr>
          <w:gridBefore w:val="1"/>
          <w:gridAfter w:val="1"/>
          <w:wBefore w:w="100" w:type="dxa"/>
          <w:wAfter w:w="2677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D3B6C" w:rsidRPr="00B37445" w:rsidTr="00537B47">
        <w:trPr>
          <w:gridBefore w:val="1"/>
          <w:gridAfter w:val="1"/>
          <w:wBefore w:w="100" w:type="dxa"/>
          <w:wAfter w:w="267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B37445" w:rsidTr="00537B47">
        <w:trPr>
          <w:gridBefore w:val="1"/>
          <w:gridAfter w:val="1"/>
          <w:wBefore w:w="100" w:type="dxa"/>
          <w:wAfter w:w="267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D3B6C" w:rsidRDefault="00BD3B6C" w:rsidP="00537B47"/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b/>
                <w:color w:val="000000"/>
                <w:sz w:val="24"/>
              </w:rPr>
              <w:t>Раздел 2.</w:t>
            </w:r>
            <w:r w:rsidRPr="0055326E">
              <w:rPr>
                <w:color w:val="000000"/>
                <w:sz w:val="24"/>
              </w:rPr>
              <w:t xml:space="preserve"> </w:t>
            </w:r>
            <w:r w:rsidRPr="0055326E">
              <w:rPr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D3B6C" w:rsidRDefault="00BD3B6C" w:rsidP="00537B47"/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D3B6C" w:rsidRDefault="00BD3B6C" w:rsidP="00537B47"/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Древний Рим</w:t>
            </w:r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55326E" w:rsidTr="00537B47">
        <w:trPr>
          <w:trHeight w:val="144"/>
          <w:tblCellSpacing w:w="20" w:type="nil"/>
        </w:trPr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D3B6C" w:rsidRDefault="00BD3B6C" w:rsidP="00537B47"/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/>
        </w:tc>
      </w:tr>
    </w:tbl>
    <w:p w:rsidR="00BD3B6C" w:rsidRDefault="00BD3B6C" w:rsidP="00BD3B6C"/>
    <w:p w:rsidR="00BD3B6C" w:rsidRDefault="00BD3B6C" w:rsidP="00BD3B6C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BD3B6C" w:rsidRDefault="00BD3B6C" w:rsidP="00BD3B6C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756"/>
        <w:gridCol w:w="723"/>
        <w:gridCol w:w="1340"/>
        <w:gridCol w:w="1370"/>
        <w:gridCol w:w="1017"/>
        <w:gridCol w:w="2580"/>
      </w:tblGrid>
      <w:tr w:rsidR="00BD3B6C" w:rsidTr="00537B47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3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3B6C" w:rsidRDefault="00BD3B6C" w:rsidP="00537B47">
            <w:pPr>
              <w:ind w:left="135"/>
            </w:pPr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BD3B6C" w:rsidRDefault="00BD3B6C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B6C" w:rsidRDefault="00BD3B6C" w:rsidP="00537B47"/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Что изучает история.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9380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9740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55326E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55326E">
                <w:rPr>
                  <w:color w:val="0000FF"/>
                  <w:u w:val="single"/>
                </w:rPr>
                <w:t>244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faa</w:t>
              </w:r>
              <w:r w:rsidRPr="0055326E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fabea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fadfc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55326E">
                <w:rPr>
                  <w:color w:val="0000FF"/>
                  <w:u w:val="single"/>
                </w:rPr>
                <w:t>130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55326E">
                <w:rPr>
                  <w:color w:val="0000FF"/>
                  <w:u w:val="single"/>
                </w:rPr>
                <w:t>324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55326E">
                <w:rPr>
                  <w:color w:val="0000FF"/>
                  <w:u w:val="single"/>
                </w:rPr>
                <w:t>540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Древний Вавилон.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55326E">
                <w:rPr>
                  <w:color w:val="0000FF"/>
                  <w:u w:val="single"/>
                </w:rPr>
                <w:t>748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Ассирия.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fbac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fbdd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Финикия.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Библиотека ЦОК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fbfcc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55326E">
                <w:rPr>
                  <w:color w:val="0000FF"/>
                  <w:u w:val="single"/>
                </w:rPr>
                <w:t>26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Завоевания персов.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55326E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Древняя Индия.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55326E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fcaf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Древний Китай.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fce</w:t>
              </w:r>
              <w:r w:rsidRPr="0055326E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55326E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Религиозно-философские учения, наука и изобретения </w:t>
            </w:r>
            <w:r w:rsidRPr="0055326E">
              <w:rPr>
                <w:color w:val="000000"/>
                <w:sz w:val="24"/>
              </w:rPr>
              <w:lastRenderedPageBreak/>
              <w:t>древних китайцев.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55326E">
                <w:rPr>
                  <w:color w:val="0000FF"/>
                  <w:u w:val="single"/>
                </w:rPr>
                <w:t>336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55326E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55326E">
                <w:rPr>
                  <w:color w:val="0000FF"/>
                  <w:u w:val="single"/>
                </w:rPr>
                <w:t>836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Троянская война.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770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91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aae</w:t>
              </w:r>
              <w:r w:rsidRPr="0055326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Библиотека ЦОК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ac</w:t>
              </w:r>
              <w:r w:rsidRPr="0055326E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ae</w:t>
              </w:r>
              <w:r w:rsidRPr="0055326E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Спарта: основные группы населения, </w:t>
            </w:r>
            <w:r w:rsidRPr="0055326E">
              <w:rPr>
                <w:color w:val="000000"/>
                <w:sz w:val="24"/>
              </w:rPr>
              <w:lastRenderedPageBreak/>
              <w:t>общественное устройство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afcc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382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508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Пелопоннесская война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990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bb</w:t>
              </w:r>
              <w:r w:rsidRPr="0055326E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bcf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Возвышение Македонии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be</w:t>
              </w:r>
              <w:r w:rsidRPr="0055326E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Александр Македонский и его </w:t>
            </w:r>
            <w:r w:rsidRPr="0055326E">
              <w:rPr>
                <w:color w:val="000000"/>
                <w:sz w:val="24"/>
              </w:rPr>
              <w:lastRenderedPageBreak/>
              <w:t>завоевания на Востоке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002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/886460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/886465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/886469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/88646848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adc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color w:val="000000"/>
                <w:sz w:val="24"/>
              </w:rPr>
              <w:t>Римские провинции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faa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/886470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/886472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/886473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/88647608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/88647716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Император Константин </w:t>
            </w:r>
            <w:r>
              <w:rPr>
                <w:color w:val="000000"/>
                <w:sz w:val="24"/>
              </w:rPr>
              <w:t>I</w:t>
            </w:r>
            <w:r w:rsidRPr="0055326E">
              <w:rPr>
                <w:color w:val="000000"/>
                <w:sz w:val="24"/>
              </w:rPr>
              <w:t xml:space="preserve">, перенос столицы в </w:t>
            </w:r>
            <w:r w:rsidRPr="0055326E">
              <w:rPr>
                <w:color w:val="000000"/>
                <w:sz w:val="24"/>
              </w:rPr>
              <w:lastRenderedPageBreak/>
              <w:t>Константинополь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/88647838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/8864795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  <w:r>
              <w:rPr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D3B6C" w:rsidRPr="00350EBE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</w:pPr>
          </w:p>
        </w:tc>
      </w:tr>
      <w:tr w:rsidR="00BD3B6C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B6C" w:rsidRPr="0055326E" w:rsidRDefault="00BD3B6C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B6C" w:rsidRDefault="00BD3B6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B6C" w:rsidRDefault="00BD3B6C" w:rsidP="00537B47"/>
        </w:tc>
      </w:tr>
    </w:tbl>
    <w:p w:rsidR="00BD3B6C" w:rsidRPr="00350EBE" w:rsidRDefault="00BD3B6C" w:rsidP="00BD3B6C">
      <w:pPr>
        <w:ind w:left="120"/>
      </w:pPr>
      <w:r w:rsidRPr="00350EBE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BD3B6C" w:rsidRPr="00350EBE" w:rsidRDefault="00BD3B6C" w:rsidP="00BD3B6C">
      <w:pPr>
        <w:spacing w:line="480" w:lineRule="auto"/>
        <w:ind w:left="120"/>
      </w:pPr>
      <w:r w:rsidRPr="00350EBE">
        <w:rPr>
          <w:b/>
          <w:color w:val="000000"/>
          <w:sz w:val="28"/>
        </w:rPr>
        <w:t>ОБЯЗАТЕЛЬНЫЕ УЧЕБНЫЕ МАТЕРИАЛЫ ДЛЯ УЧЕНИКА</w:t>
      </w:r>
    </w:p>
    <w:p w:rsidR="00BD3B6C" w:rsidRPr="00E12C82" w:rsidRDefault="00BD3B6C" w:rsidP="00BD3B6C">
      <w:pPr>
        <w:spacing w:line="480" w:lineRule="auto"/>
        <w:ind w:left="120"/>
      </w:pPr>
      <w:r w:rsidRPr="00350EBE">
        <w:rPr>
          <w:color w:val="000000"/>
          <w:sz w:val="28"/>
        </w:rPr>
        <w:lastRenderedPageBreak/>
        <w:t>​‌</w:t>
      </w:r>
      <w:bookmarkStart w:id="2" w:name="c6612d7c-6144-4cab-b55c-f60ef824c9f9"/>
      <w:r w:rsidRPr="00350EBE">
        <w:rPr>
          <w:color w:val="000000"/>
          <w:sz w:val="28"/>
        </w:rPr>
        <w:t xml:space="preserve">• История. Всеобщая история. </w:t>
      </w:r>
      <w:r w:rsidRPr="0055326E">
        <w:rPr>
          <w:color w:val="000000"/>
          <w:sz w:val="28"/>
        </w:rPr>
        <w:t xml:space="preserve">История Древнего мира : 5-й класс : учебник, 5 класс/ Вигасин А. А., Годер Г. И., Свенцицкая И. С.; под ред. </w:t>
      </w:r>
      <w:r w:rsidRPr="00E12C82">
        <w:rPr>
          <w:color w:val="000000"/>
          <w:sz w:val="28"/>
        </w:rPr>
        <w:t>Искендерова А. А., Акционерное общество «Издательство «Просвещение»</w:t>
      </w:r>
      <w:bookmarkEnd w:id="2"/>
      <w:r w:rsidRPr="00E12C82">
        <w:rPr>
          <w:color w:val="000000"/>
          <w:sz w:val="28"/>
        </w:rPr>
        <w:t>‌​</w:t>
      </w:r>
    </w:p>
    <w:p w:rsidR="00BD3B6C" w:rsidRPr="0055326E" w:rsidRDefault="00BD3B6C" w:rsidP="00BD3B6C">
      <w:pPr>
        <w:spacing w:line="480" w:lineRule="auto"/>
        <w:ind w:left="120"/>
      </w:pPr>
      <w:r w:rsidRPr="0055326E">
        <w:rPr>
          <w:color w:val="000000"/>
          <w:sz w:val="28"/>
        </w:rPr>
        <w:t>​‌‌</w:t>
      </w:r>
    </w:p>
    <w:p w:rsidR="00BD3B6C" w:rsidRPr="0055326E" w:rsidRDefault="00BD3B6C" w:rsidP="00BD3B6C">
      <w:pPr>
        <w:ind w:left="120"/>
      </w:pPr>
      <w:r w:rsidRPr="0055326E">
        <w:rPr>
          <w:color w:val="000000"/>
          <w:sz w:val="28"/>
        </w:rPr>
        <w:t>​</w:t>
      </w:r>
    </w:p>
    <w:p w:rsidR="00BD3B6C" w:rsidRPr="0055326E" w:rsidRDefault="00BD3B6C" w:rsidP="00BD3B6C">
      <w:pPr>
        <w:spacing w:line="480" w:lineRule="auto"/>
        <w:ind w:left="120"/>
      </w:pPr>
      <w:r w:rsidRPr="0055326E">
        <w:rPr>
          <w:b/>
          <w:color w:val="000000"/>
          <w:sz w:val="28"/>
        </w:rPr>
        <w:t>МЕТОДИЧЕСКИЕ МАТЕРИАЛЫ ДЛЯ УЧИТЕЛЯ</w:t>
      </w:r>
    </w:p>
    <w:p w:rsidR="00BD3B6C" w:rsidRPr="0055326E" w:rsidRDefault="00BD3B6C" w:rsidP="00BD3B6C">
      <w:pPr>
        <w:spacing w:line="480" w:lineRule="auto"/>
        <w:ind w:left="120"/>
      </w:pPr>
      <w:r w:rsidRPr="0055326E">
        <w:rPr>
          <w:color w:val="000000"/>
          <w:sz w:val="28"/>
        </w:rPr>
        <w:t>​‌</w:t>
      </w:r>
      <w:bookmarkStart w:id="3" w:name="1cc6b14d-c379-4145-83ce-d61c41a33d45"/>
      <w:r w:rsidRPr="0055326E">
        <w:rPr>
          <w:color w:val="000000"/>
          <w:sz w:val="28"/>
        </w:rPr>
        <w:t>Всеобщая история. История Древнего мира. Методические рекомендации. 5 класс.</w:t>
      </w:r>
      <w:bookmarkEnd w:id="3"/>
      <w:r w:rsidRPr="0055326E">
        <w:rPr>
          <w:color w:val="000000"/>
          <w:sz w:val="28"/>
        </w:rPr>
        <w:t>‌</w:t>
      </w:r>
    </w:p>
    <w:p w:rsidR="00BD3B6C" w:rsidRPr="0055326E" w:rsidRDefault="00BD3B6C" w:rsidP="00BD3B6C">
      <w:pPr>
        <w:spacing w:line="480" w:lineRule="auto"/>
        <w:ind w:left="120"/>
      </w:pPr>
      <w:r w:rsidRPr="0055326E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BD3B6C" w:rsidRPr="0055326E" w:rsidRDefault="00BD3B6C" w:rsidP="00BD3B6C">
      <w:pPr>
        <w:spacing w:line="480" w:lineRule="auto"/>
        <w:ind w:left="120"/>
      </w:pPr>
      <w:r w:rsidRPr="0055326E">
        <w:rPr>
          <w:color w:val="000000"/>
          <w:sz w:val="28"/>
        </w:rPr>
        <w:t>​</w:t>
      </w:r>
      <w:r w:rsidRPr="0055326E">
        <w:rPr>
          <w:color w:val="333333"/>
          <w:sz w:val="28"/>
        </w:rPr>
        <w:t>​‌</w:t>
      </w:r>
      <w:bookmarkStart w:id="4" w:name="954910a6-450c-47a0-80e2-529fad0f6e94"/>
      <w:r>
        <w:rPr>
          <w:color w:val="000000"/>
          <w:sz w:val="28"/>
        </w:rPr>
        <w:t>https</w:t>
      </w:r>
      <w:r w:rsidRPr="0055326E">
        <w:rPr>
          <w:color w:val="000000"/>
          <w:sz w:val="28"/>
        </w:rPr>
        <w:t>://</w:t>
      </w:r>
      <w:r>
        <w:rPr>
          <w:color w:val="000000"/>
          <w:sz w:val="28"/>
        </w:rPr>
        <w:t>m</w:t>
      </w:r>
      <w:r w:rsidRPr="0055326E">
        <w:rPr>
          <w:color w:val="000000"/>
          <w:sz w:val="28"/>
        </w:rPr>
        <w:t>.</w:t>
      </w:r>
      <w:r>
        <w:rPr>
          <w:color w:val="000000"/>
          <w:sz w:val="28"/>
        </w:rPr>
        <w:t>edsoo</w:t>
      </w:r>
      <w:r w:rsidRPr="0055326E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5326E">
        <w:rPr>
          <w:color w:val="000000"/>
          <w:sz w:val="28"/>
        </w:rPr>
        <w:t>/7</w:t>
      </w:r>
      <w:r>
        <w:rPr>
          <w:color w:val="000000"/>
          <w:sz w:val="28"/>
        </w:rPr>
        <w:t>f</w:t>
      </w:r>
      <w:r w:rsidRPr="0055326E">
        <w:rPr>
          <w:color w:val="000000"/>
          <w:sz w:val="28"/>
        </w:rPr>
        <w:t>41393</w:t>
      </w:r>
      <w:r>
        <w:rPr>
          <w:color w:val="000000"/>
          <w:sz w:val="28"/>
        </w:rPr>
        <w:t>a</w:t>
      </w:r>
      <w:bookmarkEnd w:id="4"/>
      <w:r w:rsidRPr="0055326E">
        <w:rPr>
          <w:color w:val="333333"/>
          <w:sz w:val="28"/>
        </w:rPr>
        <w:t>‌</w:t>
      </w:r>
      <w:r w:rsidRPr="0055326E">
        <w:rPr>
          <w:color w:val="000000"/>
          <w:sz w:val="28"/>
        </w:rPr>
        <w:t>​</w:t>
      </w:r>
    </w:p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BD3B6C" w:rsidRDefault="00BD3B6C" w:rsidP="00BD3B6C"/>
    <w:p w:rsidR="00F00C46" w:rsidRDefault="00F00C46">
      <w:bookmarkStart w:id="5" w:name="_GoBack"/>
      <w:bookmarkEnd w:id="5"/>
    </w:p>
    <w:sectPr w:rsidR="00F0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318"/>
    <w:multiLevelType w:val="multilevel"/>
    <w:tmpl w:val="A2AE7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287D"/>
    <w:multiLevelType w:val="multilevel"/>
    <w:tmpl w:val="D65E5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83176"/>
    <w:multiLevelType w:val="multilevel"/>
    <w:tmpl w:val="87B4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96B41"/>
    <w:multiLevelType w:val="multilevel"/>
    <w:tmpl w:val="CC94C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84CEC"/>
    <w:multiLevelType w:val="multilevel"/>
    <w:tmpl w:val="647075C6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/>
      </w:rPr>
    </w:lvl>
  </w:abstractNum>
  <w:abstractNum w:abstractNumId="5">
    <w:nsid w:val="0C9B3DCC"/>
    <w:multiLevelType w:val="multilevel"/>
    <w:tmpl w:val="1C44C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D1A8E"/>
    <w:multiLevelType w:val="multilevel"/>
    <w:tmpl w:val="EC785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873C6"/>
    <w:multiLevelType w:val="multilevel"/>
    <w:tmpl w:val="62CE0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A33F5"/>
    <w:multiLevelType w:val="multilevel"/>
    <w:tmpl w:val="F9A28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26241"/>
    <w:multiLevelType w:val="multilevel"/>
    <w:tmpl w:val="4EC09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41612"/>
    <w:multiLevelType w:val="multilevel"/>
    <w:tmpl w:val="A83A4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C3F5C"/>
    <w:multiLevelType w:val="multilevel"/>
    <w:tmpl w:val="B70CD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E6426"/>
    <w:multiLevelType w:val="multilevel"/>
    <w:tmpl w:val="A81A5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038A5"/>
    <w:multiLevelType w:val="multilevel"/>
    <w:tmpl w:val="AEC8A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F2D55"/>
    <w:multiLevelType w:val="multilevel"/>
    <w:tmpl w:val="9F367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F55002"/>
    <w:multiLevelType w:val="multilevel"/>
    <w:tmpl w:val="21D2E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0069EC"/>
    <w:multiLevelType w:val="multilevel"/>
    <w:tmpl w:val="A7F28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AC3451"/>
    <w:multiLevelType w:val="multilevel"/>
    <w:tmpl w:val="A36E4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8F3C9B"/>
    <w:multiLevelType w:val="multilevel"/>
    <w:tmpl w:val="88CA4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505961"/>
    <w:multiLevelType w:val="multilevel"/>
    <w:tmpl w:val="64069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2B1B21"/>
    <w:multiLevelType w:val="multilevel"/>
    <w:tmpl w:val="FB22F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AB3298"/>
    <w:multiLevelType w:val="multilevel"/>
    <w:tmpl w:val="6D62C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21F21"/>
    <w:multiLevelType w:val="multilevel"/>
    <w:tmpl w:val="CE620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C2299"/>
    <w:multiLevelType w:val="multilevel"/>
    <w:tmpl w:val="073A7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3A754B"/>
    <w:multiLevelType w:val="multilevel"/>
    <w:tmpl w:val="3A4AB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C31FAF"/>
    <w:multiLevelType w:val="multilevel"/>
    <w:tmpl w:val="7FC0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E2EE1"/>
    <w:multiLevelType w:val="multilevel"/>
    <w:tmpl w:val="5A2E2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A415B"/>
    <w:multiLevelType w:val="multilevel"/>
    <w:tmpl w:val="0714E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9131E"/>
    <w:multiLevelType w:val="multilevel"/>
    <w:tmpl w:val="49AEF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54516"/>
    <w:multiLevelType w:val="multilevel"/>
    <w:tmpl w:val="65305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440200"/>
    <w:multiLevelType w:val="multilevel"/>
    <w:tmpl w:val="BEE29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DF0618"/>
    <w:multiLevelType w:val="multilevel"/>
    <w:tmpl w:val="F850C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792B7B"/>
    <w:multiLevelType w:val="multilevel"/>
    <w:tmpl w:val="AFAA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E2BF2"/>
    <w:multiLevelType w:val="multilevel"/>
    <w:tmpl w:val="45F8A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4728E4"/>
    <w:multiLevelType w:val="multilevel"/>
    <w:tmpl w:val="C8F04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C66307"/>
    <w:multiLevelType w:val="multilevel"/>
    <w:tmpl w:val="A4FE2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370CD"/>
    <w:multiLevelType w:val="multilevel"/>
    <w:tmpl w:val="782C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A97B99"/>
    <w:multiLevelType w:val="multilevel"/>
    <w:tmpl w:val="E4B6C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C22C80"/>
    <w:multiLevelType w:val="multilevel"/>
    <w:tmpl w:val="F06E5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3"/>
  </w:num>
  <w:num w:numId="3">
    <w:abstractNumId w:val="24"/>
  </w:num>
  <w:num w:numId="4">
    <w:abstractNumId w:val="0"/>
  </w:num>
  <w:num w:numId="5">
    <w:abstractNumId w:val="19"/>
  </w:num>
  <w:num w:numId="6">
    <w:abstractNumId w:val="38"/>
  </w:num>
  <w:num w:numId="7">
    <w:abstractNumId w:val="30"/>
  </w:num>
  <w:num w:numId="8">
    <w:abstractNumId w:val="9"/>
  </w:num>
  <w:num w:numId="9">
    <w:abstractNumId w:val="27"/>
  </w:num>
  <w:num w:numId="10">
    <w:abstractNumId w:val="7"/>
  </w:num>
  <w:num w:numId="11">
    <w:abstractNumId w:val="29"/>
  </w:num>
  <w:num w:numId="12">
    <w:abstractNumId w:val="11"/>
  </w:num>
  <w:num w:numId="13">
    <w:abstractNumId w:val="22"/>
  </w:num>
  <w:num w:numId="14">
    <w:abstractNumId w:val="1"/>
  </w:num>
  <w:num w:numId="15">
    <w:abstractNumId w:val="31"/>
  </w:num>
  <w:num w:numId="16">
    <w:abstractNumId w:val="20"/>
  </w:num>
  <w:num w:numId="17">
    <w:abstractNumId w:val="34"/>
  </w:num>
  <w:num w:numId="18">
    <w:abstractNumId w:val="28"/>
  </w:num>
  <w:num w:numId="19">
    <w:abstractNumId w:val="10"/>
  </w:num>
  <w:num w:numId="20">
    <w:abstractNumId w:val="33"/>
  </w:num>
  <w:num w:numId="21">
    <w:abstractNumId w:val="16"/>
  </w:num>
  <w:num w:numId="22">
    <w:abstractNumId w:val="8"/>
  </w:num>
  <w:num w:numId="23">
    <w:abstractNumId w:val="6"/>
  </w:num>
  <w:num w:numId="24">
    <w:abstractNumId w:val="37"/>
  </w:num>
  <w:num w:numId="25">
    <w:abstractNumId w:val="21"/>
  </w:num>
  <w:num w:numId="26">
    <w:abstractNumId w:val="3"/>
  </w:num>
  <w:num w:numId="27">
    <w:abstractNumId w:val="32"/>
  </w:num>
  <w:num w:numId="28">
    <w:abstractNumId w:val="14"/>
  </w:num>
  <w:num w:numId="29">
    <w:abstractNumId w:val="2"/>
  </w:num>
  <w:num w:numId="30">
    <w:abstractNumId w:val="35"/>
  </w:num>
  <w:num w:numId="31">
    <w:abstractNumId w:val="17"/>
  </w:num>
  <w:num w:numId="32">
    <w:abstractNumId w:val="15"/>
  </w:num>
  <w:num w:numId="33">
    <w:abstractNumId w:val="23"/>
  </w:num>
  <w:num w:numId="34">
    <w:abstractNumId w:val="26"/>
  </w:num>
  <w:num w:numId="35">
    <w:abstractNumId w:val="12"/>
  </w:num>
  <w:num w:numId="36">
    <w:abstractNumId w:val="18"/>
  </w:num>
  <w:num w:numId="37">
    <w:abstractNumId w:val="5"/>
  </w:num>
  <w:num w:numId="38">
    <w:abstractNumId w:val="25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16"/>
    <w:rsid w:val="00BD3B6C"/>
    <w:rsid w:val="00F00C46"/>
    <w:rsid w:val="00F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5319-2227-481A-ADC7-3959F9D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3B6C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B6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3B6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3B6C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B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B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D3B6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D3B6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BD3B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3B6C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3B6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D3B6C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D3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rsid w:val="00BD3B6C"/>
  </w:style>
  <w:style w:type="paragraph" w:styleId="a7">
    <w:name w:val="header"/>
    <w:basedOn w:val="a"/>
    <w:link w:val="a6"/>
    <w:uiPriority w:val="99"/>
    <w:unhideWhenUsed/>
    <w:rsid w:val="00BD3B6C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BD3B6C"/>
  </w:style>
  <w:style w:type="character" w:customStyle="1" w:styleId="a8">
    <w:name w:val="Подзаголовок Знак"/>
    <w:basedOn w:val="a0"/>
    <w:link w:val="a9"/>
    <w:uiPriority w:val="11"/>
    <w:rsid w:val="00BD3B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BD3B6C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D3B6C"/>
    <w:rPr>
      <w:rFonts w:eastAsiaTheme="minorEastAsia"/>
      <w:color w:val="5A5A5A" w:themeColor="text1" w:themeTint="A5"/>
      <w:spacing w:val="15"/>
    </w:rPr>
  </w:style>
  <w:style w:type="character" w:customStyle="1" w:styleId="aa">
    <w:name w:val="Название Знак"/>
    <w:basedOn w:val="a0"/>
    <w:link w:val="ab"/>
    <w:uiPriority w:val="10"/>
    <w:rsid w:val="00BD3B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BD3B6C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BD3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ижний колонтитул Знак"/>
    <w:basedOn w:val="a0"/>
    <w:link w:val="ad"/>
    <w:uiPriority w:val="99"/>
    <w:rsid w:val="00BD3B6C"/>
  </w:style>
  <w:style w:type="paragraph" w:styleId="ad">
    <w:name w:val="footer"/>
    <w:basedOn w:val="a"/>
    <w:link w:val="ac"/>
    <w:uiPriority w:val="99"/>
    <w:unhideWhenUsed/>
    <w:rsid w:val="00BD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BD3B6C"/>
  </w:style>
  <w:style w:type="paragraph" w:styleId="ae">
    <w:name w:val="Normal Indent"/>
    <w:basedOn w:val="a"/>
    <w:uiPriority w:val="99"/>
    <w:unhideWhenUsed/>
    <w:rsid w:val="00BD3B6C"/>
    <w:pPr>
      <w:spacing w:after="200" w:line="276" w:lineRule="auto"/>
      <w:ind w:left="720"/>
    </w:pPr>
    <w:rPr>
      <w:lang w:val="en-US"/>
    </w:rPr>
  </w:style>
  <w:style w:type="character" w:styleId="af">
    <w:name w:val="Emphasis"/>
    <w:basedOn w:val="a0"/>
    <w:uiPriority w:val="20"/>
    <w:qFormat/>
    <w:rsid w:val="00BD3B6C"/>
    <w:rPr>
      <w:i/>
      <w:iCs/>
    </w:rPr>
  </w:style>
  <w:style w:type="character" w:styleId="af0">
    <w:name w:val="Hyperlink"/>
    <w:basedOn w:val="a0"/>
    <w:uiPriority w:val="99"/>
    <w:unhideWhenUsed/>
    <w:rsid w:val="00BD3B6C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BD3B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semiHidden/>
    <w:unhideWhenUsed/>
    <w:qFormat/>
    <w:rsid w:val="00BD3B6C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BD3B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3B6C"/>
    <w:rPr>
      <w:rFonts w:ascii="Segoe UI" w:hAnsi="Segoe UI" w:cs="Segoe UI"/>
      <w:sz w:val="18"/>
      <w:szCs w:val="18"/>
      <w:lang w:val="en-US"/>
    </w:rPr>
  </w:style>
  <w:style w:type="character" w:customStyle="1" w:styleId="submenu-table">
    <w:name w:val="submenu-table"/>
    <w:basedOn w:val="a0"/>
    <w:rsid w:val="00BD3B6C"/>
  </w:style>
  <w:style w:type="character" w:styleId="af5">
    <w:name w:val="FollowedHyperlink"/>
    <w:basedOn w:val="a0"/>
    <w:uiPriority w:val="99"/>
    <w:semiHidden/>
    <w:unhideWhenUsed/>
    <w:rsid w:val="00BD3B6C"/>
    <w:rPr>
      <w:color w:val="954F72" w:themeColor="followedHyperlink"/>
      <w:u w:val="single"/>
    </w:rPr>
  </w:style>
  <w:style w:type="paragraph" w:customStyle="1" w:styleId="13NormDOC-bul">
    <w:name w:val="13NormDOC-bul"/>
    <w:basedOn w:val="a"/>
    <w:rsid w:val="00BD3B6C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BD3B6C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D3B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D3B6C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BD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974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c4c2" TargetMode="External"/><Relationship Id="rId47" Type="http://schemas.openxmlformats.org/officeDocument/2006/relationships/hyperlink" Target="https://m.edsoo.ru/863fd07a" TargetMode="External"/><Relationship Id="rId63" Type="http://schemas.openxmlformats.org/officeDocument/2006/relationships/hyperlink" Target="https://m.edsoo.ru/8640b990" TargetMode="External"/><Relationship Id="rId68" Type="http://schemas.openxmlformats.org/officeDocument/2006/relationships/hyperlink" Target="https://m.edsoo.ru/8640c1c4" TargetMode="External"/><Relationship Id="rId84" Type="http://schemas.openxmlformats.org/officeDocument/2006/relationships/hyperlink" Target="https://m.edsoo.ru/88647838" TargetMode="External"/><Relationship Id="rId89" Type="http://schemas.openxmlformats.org/officeDocument/2006/relationships/hyperlink" Target="https://m.edsoo.ru/88647e78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bea" TargetMode="External"/><Relationship Id="rId37" Type="http://schemas.openxmlformats.org/officeDocument/2006/relationships/hyperlink" Target="https://m.edsoo.ru/863fb748" TargetMode="External"/><Relationship Id="rId53" Type="http://schemas.openxmlformats.org/officeDocument/2006/relationships/hyperlink" Target="https://m.edsoo.ru/8640a91e" TargetMode="External"/><Relationship Id="rId58" Type="http://schemas.openxmlformats.org/officeDocument/2006/relationships/hyperlink" Target="https://m.edsoo.ru/8640b1ca" TargetMode="External"/><Relationship Id="rId74" Type="http://schemas.openxmlformats.org/officeDocument/2006/relationships/hyperlink" Target="https://m.edsoo.ru/88646c1c" TargetMode="External"/><Relationship Id="rId79" Type="http://schemas.openxmlformats.org/officeDocument/2006/relationships/hyperlink" Target="https://m.edsoo.ru/886472a2" TargetMode="External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c68" TargetMode="External"/><Relationship Id="rId30" Type="http://schemas.openxmlformats.org/officeDocument/2006/relationships/hyperlink" Target="https://m.edsoo.ru/863fa6ea" TargetMode="External"/><Relationship Id="rId35" Type="http://schemas.openxmlformats.org/officeDocument/2006/relationships/hyperlink" Target="https://m.edsoo.ru/863fb324" TargetMode="External"/><Relationship Id="rId43" Type="http://schemas.openxmlformats.org/officeDocument/2006/relationships/hyperlink" Target="https://m.edsoo.ru/863fc6ca" TargetMode="External"/><Relationship Id="rId48" Type="http://schemas.openxmlformats.org/officeDocument/2006/relationships/hyperlink" Target="https://m.edsoo.ru/863fd336" TargetMode="External"/><Relationship Id="rId56" Type="http://schemas.openxmlformats.org/officeDocument/2006/relationships/hyperlink" Target="https://m.edsoo.ru/8640ae32" TargetMode="External"/><Relationship Id="rId64" Type="http://schemas.openxmlformats.org/officeDocument/2006/relationships/hyperlink" Target="https://m.edsoo.ru/8640bb16" TargetMode="External"/><Relationship Id="rId69" Type="http://schemas.openxmlformats.org/officeDocument/2006/relationships/hyperlink" Target="https://m.edsoo.ru/886460aa" TargetMode="External"/><Relationship Id="rId77" Type="http://schemas.openxmlformats.org/officeDocument/2006/relationships/hyperlink" Target="https://m.edsoo.ru/88646faa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31a" TargetMode="External"/><Relationship Id="rId72" Type="http://schemas.openxmlformats.org/officeDocument/2006/relationships/hyperlink" Target="https://m.edsoo.ru/88646848" TargetMode="External"/><Relationship Id="rId80" Type="http://schemas.openxmlformats.org/officeDocument/2006/relationships/hyperlink" Target="https://m.edsoo.ru/886473ba" TargetMode="External"/><Relationship Id="rId85" Type="http://schemas.openxmlformats.org/officeDocument/2006/relationships/hyperlink" Target="https://m.edsoo.ru/8864795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380" TargetMode="External"/><Relationship Id="rId33" Type="http://schemas.openxmlformats.org/officeDocument/2006/relationships/hyperlink" Target="https://m.edsoo.ru/863fadfc" TargetMode="External"/><Relationship Id="rId38" Type="http://schemas.openxmlformats.org/officeDocument/2006/relationships/hyperlink" Target="https://m.edsoo.ru/863fbac2" TargetMode="External"/><Relationship Id="rId46" Type="http://schemas.openxmlformats.org/officeDocument/2006/relationships/hyperlink" Target="https://m.edsoo.ru/863fce2c" TargetMode="External"/><Relationship Id="rId59" Type="http://schemas.openxmlformats.org/officeDocument/2006/relationships/hyperlink" Target="https://m.edsoo.ru/8640b382" TargetMode="External"/><Relationship Id="rId67" Type="http://schemas.openxmlformats.org/officeDocument/2006/relationships/hyperlink" Target="https://m.edsoo.ru/8640c0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26a" TargetMode="External"/><Relationship Id="rId54" Type="http://schemas.openxmlformats.org/officeDocument/2006/relationships/hyperlink" Target="https://m.edsoo.ru/8640aae0" TargetMode="External"/><Relationship Id="rId62" Type="http://schemas.openxmlformats.org/officeDocument/2006/relationships/hyperlink" Target="https://m.edsoo.ru/8640b7f6" TargetMode="External"/><Relationship Id="rId70" Type="http://schemas.openxmlformats.org/officeDocument/2006/relationships/hyperlink" Target="https://m.edsoo.ru/886465e6" TargetMode="External"/><Relationship Id="rId75" Type="http://schemas.openxmlformats.org/officeDocument/2006/relationships/hyperlink" Target="https://m.edsoo.ru/88646d5c" TargetMode="External"/><Relationship Id="rId83" Type="http://schemas.openxmlformats.org/officeDocument/2006/relationships/hyperlink" Target="https://m.edsoo.ru/88647716" TargetMode="External"/><Relationship Id="rId88" Type="http://schemas.openxmlformats.org/officeDocument/2006/relationships/hyperlink" Target="https://m.edsoo.ru/88647d4c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d54" TargetMode="External"/><Relationship Id="rId28" Type="http://schemas.openxmlformats.org/officeDocument/2006/relationships/hyperlink" Target="https://m.edsoo.ru/863fa050" TargetMode="External"/><Relationship Id="rId36" Type="http://schemas.openxmlformats.org/officeDocument/2006/relationships/hyperlink" Target="https://m.edsoo.ru/863fb540" TargetMode="External"/><Relationship Id="rId49" Type="http://schemas.openxmlformats.org/officeDocument/2006/relationships/hyperlink" Target="https://m.edsoo.ru/863fd5c0" TargetMode="External"/><Relationship Id="rId57" Type="http://schemas.openxmlformats.org/officeDocument/2006/relationships/hyperlink" Target="https://m.edsoo.ru/8640afc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a50" TargetMode="External"/><Relationship Id="rId44" Type="http://schemas.openxmlformats.org/officeDocument/2006/relationships/hyperlink" Target="https://m.edsoo.ru/863fc8dc" TargetMode="External"/><Relationship Id="rId52" Type="http://schemas.openxmlformats.org/officeDocument/2006/relationships/hyperlink" Target="https://m.edsoo.ru/8640a770" TargetMode="External"/><Relationship Id="rId60" Type="http://schemas.openxmlformats.org/officeDocument/2006/relationships/hyperlink" Target="https://m.edsoo.ru/8640b508" TargetMode="External"/><Relationship Id="rId65" Type="http://schemas.openxmlformats.org/officeDocument/2006/relationships/hyperlink" Target="https://m.edsoo.ru/8640bcf6" TargetMode="External"/><Relationship Id="rId73" Type="http://schemas.openxmlformats.org/officeDocument/2006/relationships/hyperlink" Target="https://m.edsoo.ru/88646adc" TargetMode="External"/><Relationship Id="rId78" Type="http://schemas.openxmlformats.org/officeDocument/2006/relationships/hyperlink" Target="https://m.edsoo.ru/886470f4" TargetMode="External"/><Relationship Id="rId81" Type="http://schemas.openxmlformats.org/officeDocument/2006/relationships/hyperlink" Target="https://m.edsoo.ru/886474dc" TargetMode="External"/><Relationship Id="rId86" Type="http://schemas.openxmlformats.org/officeDocument/2006/relationships/hyperlink" Target="https://m.edsoo.ru/88647a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dd8" TargetMode="External"/><Relationship Id="rId34" Type="http://schemas.openxmlformats.org/officeDocument/2006/relationships/hyperlink" Target="https://m.edsoo.ru/863fb130" TargetMode="External"/><Relationship Id="rId50" Type="http://schemas.openxmlformats.org/officeDocument/2006/relationships/hyperlink" Target="https://m.edsoo.ru/863fd836" TargetMode="External"/><Relationship Id="rId55" Type="http://schemas.openxmlformats.org/officeDocument/2006/relationships/hyperlink" Target="https://m.edsoo.ru/8640ac84" TargetMode="External"/><Relationship Id="rId76" Type="http://schemas.openxmlformats.org/officeDocument/2006/relationships/hyperlink" Target="https://m.edsoo.ru/88646e7e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9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a244" TargetMode="External"/><Relationship Id="rId24" Type="http://schemas.openxmlformats.org/officeDocument/2006/relationships/hyperlink" Target="https://m.edsoo.ru/863f8f2a" TargetMode="External"/><Relationship Id="rId40" Type="http://schemas.openxmlformats.org/officeDocument/2006/relationships/hyperlink" Target="https://m.edsoo.ru/863fbfcc" TargetMode="External"/><Relationship Id="rId45" Type="http://schemas.openxmlformats.org/officeDocument/2006/relationships/hyperlink" Target="https://m.edsoo.ru/863fcaf8" TargetMode="External"/><Relationship Id="rId66" Type="http://schemas.openxmlformats.org/officeDocument/2006/relationships/hyperlink" Target="https://m.edsoo.ru/8640be72" TargetMode="External"/><Relationship Id="rId87" Type="http://schemas.openxmlformats.org/officeDocument/2006/relationships/hyperlink" Target="https://m.edsoo.ru/88647c2a" TargetMode="External"/><Relationship Id="rId61" Type="http://schemas.openxmlformats.org/officeDocument/2006/relationships/hyperlink" Target="https://m.edsoo.ru/8640b67a" TargetMode="External"/><Relationship Id="rId82" Type="http://schemas.openxmlformats.org/officeDocument/2006/relationships/hyperlink" Target="https://m.edsoo.ru/88647608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17547</Words>
  <Characters>100023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2023-09-27T05:24:00Z</dcterms:created>
  <dcterms:modified xsi:type="dcterms:W3CDTF">2023-09-27T05:24:00Z</dcterms:modified>
</cp:coreProperties>
</file>