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59" w:rsidRDefault="00C12A59"/>
    <w:p w:rsidR="00C12A59" w:rsidRPr="001B464F" w:rsidRDefault="00C12A59" w:rsidP="00C12A5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B464F">
        <w:rPr>
          <w:rFonts w:ascii="Times New Roman" w:hAnsi="Times New Roman" w:cs="Times New Roman"/>
          <w:b/>
          <w:color w:val="FF0000"/>
          <w:sz w:val="32"/>
          <w:szCs w:val="32"/>
        </w:rPr>
        <w:t>Информация для детей и родителей</w:t>
      </w:r>
    </w:p>
    <w:p w:rsidR="00E13AF0" w:rsidRPr="001B464F" w:rsidRDefault="00C12A59" w:rsidP="00E13AF0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64F">
        <w:rPr>
          <w:rFonts w:ascii="Times New Roman" w:hAnsi="Times New Roman" w:cs="Times New Roman"/>
          <w:sz w:val="24"/>
          <w:szCs w:val="24"/>
        </w:rPr>
        <w:t xml:space="preserve">С наступлением летнего сезона, участились случаи </w:t>
      </w:r>
      <w:proofErr w:type="spellStart"/>
      <w:r w:rsidRPr="001B464F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Pr="001B464F">
        <w:rPr>
          <w:rFonts w:ascii="Times New Roman" w:hAnsi="Times New Roman" w:cs="Times New Roman"/>
          <w:sz w:val="24"/>
          <w:szCs w:val="24"/>
        </w:rPr>
        <w:t xml:space="preserve"> и гибели детей на воде. В целях безопасного поведения детей на воде</w:t>
      </w:r>
      <w:r w:rsidR="00E13AF0" w:rsidRPr="001B464F">
        <w:rPr>
          <w:rFonts w:ascii="Times New Roman" w:hAnsi="Times New Roman" w:cs="Times New Roman"/>
          <w:sz w:val="24"/>
          <w:szCs w:val="24"/>
        </w:rPr>
        <w:t>, и предо</w:t>
      </w:r>
      <w:r w:rsidR="001B464F" w:rsidRPr="001B464F">
        <w:rPr>
          <w:rFonts w:ascii="Times New Roman" w:hAnsi="Times New Roman" w:cs="Times New Roman"/>
          <w:sz w:val="24"/>
          <w:szCs w:val="24"/>
        </w:rPr>
        <w:t>т</w:t>
      </w:r>
      <w:r w:rsidR="00E13AF0" w:rsidRPr="001B464F">
        <w:rPr>
          <w:rFonts w:ascii="Times New Roman" w:hAnsi="Times New Roman" w:cs="Times New Roman"/>
          <w:sz w:val="24"/>
          <w:szCs w:val="24"/>
        </w:rPr>
        <w:t xml:space="preserve">вращения несчастных случаев, родителям рекомендуется не оставлять детей без присмотра у водоёмов. Строго соблюдать правила поведения на воде. Разъяснить детям правила купания в водоёмах. </w:t>
      </w:r>
    </w:p>
    <w:p w:rsidR="00C12A59" w:rsidRPr="00E13AF0" w:rsidRDefault="00E13AF0" w:rsidP="00E13AF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Уважаемые родители!!!                                                                    Безопасность и здоровье детей в ваших руках.</w:t>
      </w:r>
    </w:p>
    <w:p w:rsidR="00C12A59" w:rsidRDefault="00C12A59"/>
    <w:p w:rsidR="00C12A59" w:rsidRDefault="00C12A59">
      <w:r>
        <w:rPr>
          <w:noProof/>
          <w:lang w:eastAsia="ru-RU"/>
        </w:rPr>
        <w:drawing>
          <wp:inline distT="0" distB="0" distL="0" distR="0" wp14:anchorId="5183C83B">
            <wp:extent cx="5076825" cy="3286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2A59" w:rsidRDefault="00C12A59">
      <w:r>
        <w:rPr>
          <w:noProof/>
          <w:lang w:eastAsia="ru-RU"/>
        </w:rPr>
        <w:drawing>
          <wp:inline distT="0" distB="0" distL="0" distR="0" wp14:anchorId="596C2C23">
            <wp:extent cx="5076825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01" cy="348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A59" w:rsidRDefault="00C12A59"/>
    <w:p w:rsidR="00C12A59" w:rsidRDefault="00C12A59">
      <w:r>
        <w:rPr>
          <w:noProof/>
          <w:lang w:eastAsia="ru-RU"/>
        </w:rPr>
        <w:drawing>
          <wp:inline distT="0" distB="0" distL="0" distR="0" wp14:anchorId="6740ABC0">
            <wp:extent cx="5038725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61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A59" w:rsidRDefault="00C12A59"/>
    <w:p w:rsidR="00C12A59" w:rsidRDefault="00C12A59">
      <w:r>
        <w:rPr>
          <w:noProof/>
          <w:lang w:eastAsia="ru-RU"/>
        </w:rPr>
        <w:drawing>
          <wp:inline distT="0" distB="0" distL="0" distR="0" wp14:anchorId="334523C3">
            <wp:extent cx="5038725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81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A59" w:rsidRDefault="00C12A59"/>
    <w:p w:rsidR="00C12A59" w:rsidRDefault="00C12A59">
      <w:r>
        <w:rPr>
          <w:noProof/>
          <w:lang w:eastAsia="ru-RU"/>
        </w:rPr>
        <w:drawing>
          <wp:inline distT="0" distB="0" distL="0" distR="0" wp14:anchorId="335264D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A59" w:rsidRDefault="00C12A59"/>
    <w:p w:rsidR="00C12A59" w:rsidRDefault="00C12A59"/>
    <w:p w:rsidR="00C12A59" w:rsidRDefault="00C12A59">
      <w:r>
        <w:rPr>
          <w:noProof/>
          <w:lang w:eastAsia="ru-RU"/>
        </w:rPr>
        <w:drawing>
          <wp:inline distT="0" distB="0" distL="0" distR="0" wp14:anchorId="7EBEA65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2A59" w:rsidSect="001B464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7C"/>
    <w:rsid w:val="001B464F"/>
    <w:rsid w:val="00B96F7C"/>
    <w:rsid w:val="00C12A59"/>
    <w:rsid w:val="00C74274"/>
    <w:rsid w:val="00E1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2024-06-14T14:36:00Z</dcterms:created>
  <dcterms:modified xsi:type="dcterms:W3CDTF">2024-06-18T13:43:00Z</dcterms:modified>
</cp:coreProperties>
</file>