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2916B" w14:textId="5928FBDD" w:rsidR="001C5AF4" w:rsidRPr="00736A68" w:rsidRDefault="00DD48CD" w:rsidP="00DD48CD">
      <w:pPr>
        <w:shd w:val="clear" w:color="auto" w:fill="FFFFFF"/>
        <w:spacing w:before="100" w:beforeAutospacing="1" w:after="100" w:afterAutospacing="1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7AA19E92" wp14:editId="75A51524">
            <wp:extent cx="6767195" cy="10059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195" cy="1005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0347B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6CF19BD9" w14:textId="7D40C320" w:rsidR="001C5AF4" w:rsidRPr="00736A68" w:rsidRDefault="001C5AF4" w:rsidP="00132D60">
      <w:pPr>
        <w:shd w:val="clear" w:color="auto" w:fill="FFFFFF"/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Рабочая программа по предмету «Физическая культура» составлена </w:t>
      </w:r>
      <w:r w:rsidRPr="00736A68">
        <w:rPr>
          <w:rFonts w:ascii="Times New Roman" w:hAnsi="Times New Roman"/>
          <w:color w:val="292526"/>
          <w:sz w:val="28"/>
          <w:szCs w:val="28"/>
        </w:rPr>
        <w:t>на основании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6D2207">
        <w:rPr>
          <w:rFonts w:ascii="Times New Roman" w:hAnsi="Times New Roman"/>
          <w:color w:val="000000"/>
          <w:sz w:val="28"/>
          <w:szCs w:val="28"/>
        </w:rPr>
        <w:t>,</w:t>
      </w:r>
      <w:r w:rsidRPr="00736A68">
        <w:rPr>
          <w:rFonts w:ascii="Times New Roman" w:hAnsi="Times New Roman"/>
          <w:color w:val="000000"/>
          <w:sz w:val="28"/>
          <w:szCs w:val="28"/>
        </w:rPr>
        <w:t>примерной адаптированной общеобразов</w:t>
      </w:r>
      <w:r w:rsidR="006D2207">
        <w:rPr>
          <w:rFonts w:ascii="Times New Roman" w:hAnsi="Times New Roman"/>
          <w:color w:val="000000"/>
          <w:sz w:val="28"/>
          <w:szCs w:val="28"/>
        </w:rPr>
        <w:t xml:space="preserve">ательной  программы образования </w:t>
      </w:r>
      <w:r w:rsidRPr="00736A68">
        <w:rPr>
          <w:rFonts w:ascii="Times New Roman" w:hAnsi="Times New Roman"/>
          <w:color w:val="000000"/>
          <w:sz w:val="28"/>
          <w:szCs w:val="28"/>
        </w:rPr>
        <w:t>обучающихся с умственной отсталостью;   авторской </w:t>
      </w:r>
      <w:r w:rsidRPr="00736A68">
        <w:rPr>
          <w:rFonts w:ascii="Times New Roman" w:hAnsi="Times New Roman"/>
          <w:color w:val="FF0000"/>
          <w:sz w:val="28"/>
          <w:szCs w:val="28"/>
        </w:rPr>
        <w:t> </w:t>
      </w:r>
      <w:r w:rsidRPr="00736A68">
        <w:rPr>
          <w:rFonts w:ascii="Times New Roman" w:hAnsi="Times New Roman"/>
          <w:color w:val="000000"/>
          <w:sz w:val="28"/>
          <w:szCs w:val="28"/>
        </w:rPr>
        <w:t>программы  специальных  (коррекционных) общеобразовательных  учрежд</w:t>
      </w:r>
      <w:r w:rsidR="006D2207">
        <w:rPr>
          <w:rFonts w:ascii="Times New Roman" w:hAnsi="Times New Roman"/>
          <w:color w:val="000000"/>
          <w:sz w:val="28"/>
          <w:szCs w:val="28"/>
        </w:rPr>
        <w:t>ений.  7 класса</w:t>
      </w:r>
      <w:r w:rsidRPr="00736A68">
        <w:rPr>
          <w:rFonts w:ascii="Times New Roman" w:hAnsi="Times New Roman"/>
          <w:color w:val="000000"/>
          <w:sz w:val="28"/>
          <w:szCs w:val="28"/>
        </w:rPr>
        <w:t xml:space="preserve">  под редакцией  В.  В. Воронковой. М., Гуманитарный издат</w:t>
      </w:r>
      <w:r w:rsidR="006D2207">
        <w:rPr>
          <w:rFonts w:ascii="Times New Roman" w:hAnsi="Times New Roman"/>
          <w:color w:val="000000"/>
          <w:sz w:val="28"/>
          <w:szCs w:val="28"/>
        </w:rPr>
        <w:t>ельский центр «Владос»</w:t>
      </w:r>
      <w:r w:rsidRPr="00736A68">
        <w:rPr>
          <w:rFonts w:ascii="Times New Roman" w:hAnsi="Times New Roman"/>
          <w:color w:val="000000"/>
          <w:sz w:val="28"/>
          <w:szCs w:val="28"/>
        </w:rPr>
        <w:t>. Автор курса В.М. Мозговой</w:t>
      </w:r>
    </w:p>
    <w:p w14:paraId="0BF4B5EB" w14:textId="77777777" w:rsidR="001C5AF4" w:rsidRPr="00736A68" w:rsidRDefault="001C5AF4" w:rsidP="00132D60">
      <w:pPr>
        <w:shd w:val="clear" w:color="auto" w:fill="FFFFFF"/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Важной стороной физической культуры личности является устойчивый интерес к физкультурным и спортивным занятиям, который необходимо формировать и поддерживать на уроках физической культуры и в процессе других форм физического воспитания, предъявляя учащимся систему обязательных учебных требований и создавая условия для их выполнения.</w:t>
      </w:r>
    </w:p>
    <w:p w14:paraId="45F3A301" w14:textId="77777777" w:rsidR="001C5AF4" w:rsidRPr="00736A68" w:rsidRDefault="001C5AF4" w:rsidP="00132D60">
      <w:pPr>
        <w:shd w:val="clear" w:color="auto" w:fill="FFFFFF"/>
        <w:spacing w:after="0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b/>
          <w:bCs/>
          <w:color w:val="000000"/>
          <w:sz w:val="28"/>
          <w:szCs w:val="28"/>
        </w:rPr>
        <w:t>Основная цель изучения физической культуры </w:t>
      </w:r>
      <w:r w:rsidRPr="00736A68">
        <w:rPr>
          <w:rFonts w:ascii="Times New Roman" w:hAnsi="Times New Roman"/>
          <w:color w:val="000000"/>
          <w:sz w:val="28"/>
          <w:szCs w:val="28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2EC144C4" w14:textId="77777777" w:rsidR="001C5AF4" w:rsidRPr="00736A68" w:rsidRDefault="001C5AF4" w:rsidP="00132D60">
      <w:pPr>
        <w:shd w:val="clear" w:color="auto" w:fill="FFFFFF"/>
        <w:spacing w:after="0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Задачи, реализуемые в ходе уроков физической культуры:</w:t>
      </w:r>
    </w:p>
    <w:p w14:paraId="4777E028" w14:textId="77777777" w:rsidR="001C5AF4" w:rsidRPr="00736A68" w:rsidRDefault="001C5AF4" w:rsidP="00132D60">
      <w:pPr>
        <w:shd w:val="clear" w:color="auto" w:fill="FFFFFF"/>
        <w:spacing w:after="0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― воспитание интереса к физической культуре и спорту;</w:t>
      </w:r>
    </w:p>
    <w:p w14:paraId="5CDF26E9" w14:textId="77777777" w:rsidR="001C5AF4" w:rsidRPr="00736A68" w:rsidRDefault="001C5AF4" w:rsidP="00132D60">
      <w:pPr>
        <w:shd w:val="clear" w:color="auto" w:fill="FFFFFF"/>
        <w:spacing w:after="0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― овладение основами доступных видов спорта (легкой атлетикой, гимнастикой, лыжной подготовкой и др.) в соответствии с возрастными и психофизическими особенностями обучающихся;</w:t>
      </w:r>
    </w:p>
    <w:p w14:paraId="77E4A450" w14:textId="77777777" w:rsidR="001C5AF4" w:rsidRPr="00736A68" w:rsidRDefault="001C5AF4" w:rsidP="00132D60">
      <w:pPr>
        <w:shd w:val="clear" w:color="auto" w:fill="FFFFFF"/>
        <w:spacing w:after="0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― коррекция недостатков познавательной сферы и психомоторного развития; развитие и совершенствование волевой сферы; формирование социально приемлемых форм поведения, предупреждение проявлений деструктивного поведения (крик, агрессия, самоагрессия, стереотипии и др.) в процессе уроков и во внеучебной деятельности;</w:t>
      </w:r>
    </w:p>
    <w:p w14:paraId="198091F1" w14:textId="77777777" w:rsidR="001C5AF4" w:rsidRPr="00736A68" w:rsidRDefault="001C5AF4" w:rsidP="00132D60">
      <w:pPr>
        <w:shd w:val="clear" w:color="auto" w:fill="FFFFFF"/>
        <w:spacing w:after="0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― воспитание нравственных качеств и свойств личности; содействие военно-патриотической подготовке.</w:t>
      </w:r>
    </w:p>
    <w:p w14:paraId="746B8E35" w14:textId="4C7A4876" w:rsidR="001C5AF4" w:rsidRPr="00736A68" w:rsidRDefault="001C5AF4" w:rsidP="00132D60">
      <w:pPr>
        <w:shd w:val="clear" w:color="auto" w:fill="FFFFFF"/>
        <w:spacing w:after="0"/>
        <w:ind w:firstLine="850"/>
        <w:jc w:val="both"/>
        <w:rPr>
          <w:rFonts w:ascii="Times New Roman" w:hAnsi="Times New Roman"/>
          <w:color w:val="000000"/>
          <w:sz w:val="20"/>
          <w:szCs w:val="20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 xml:space="preserve">Общие задачи получают свое конкретное выражение в каждом классе с учетом возраста, пола, индивидуальных </w:t>
      </w:r>
      <w:r w:rsidR="006D2207">
        <w:rPr>
          <w:rFonts w:ascii="Times New Roman" w:hAnsi="Times New Roman"/>
          <w:color w:val="000000"/>
          <w:sz w:val="28"/>
          <w:szCs w:val="28"/>
        </w:rPr>
        <w:t>особенностей школьников. В 7 классе</w:t>
      </w:r>
      <w:r w:rsidRPr="00736A68">
        <w:rPr>
          <w:rFonts w:ascii="Times New Roman" w:hAnsi="Times New Roman"/>
          <w:color w:val="000000"/>
          <w:sz w:val="28"/>
          <w:szCs w:val="28"/>
        </w:rPr>
        <w:t>  больше развиваются  координационные способн</w:t>
      </w:r>
      <w:r w:rsidR="006D2207">
        <w:rPr>
          <w:rFonts w:ascii="Times New Roman" w:hAnsi="Times New Roman"/>
          <w:color w:val="000000"/>
          <w:sz w:val="28"/>
          <w:szCs w:val="28"/>
        </w:rPr>
        <w:t>ости и гибкость,</w:t>
      </w:r>
      <w:r w:rsidRPr="00736A68">
        <w:rPr>
          <w:rFonts w:ascii="Times New Roman" w:hAnsi="Times New Roman"/>
          <w:color w:val="000000"/>
          <w:sz w:val="28"/>
          <w:szCs w:val="28"/>
        </w:rPr>
        <w:t xml:space="preserve">  уделяется больше внимания развитию выносливости у учащихся. </w:t>
      </w:r>
      <w:r w:rsidRPr="00736A68">
        <w:rPr>
          <w:rFonts w:ascii="Times New Roman" w:hAnsi="Times New Roman"/>
          <w:color w:val="000000"/>
          <w:sz w:val="28"/>
          <w:szCs w:val="28"/>
        </w:rPr>
        <w:lastRenderedPageBreak/>
        <w:t xml:space="preserve">Выносливость развивается путем применения специальных упражнений, степень воздействия которых на организм выше тех, к которым организм школьника с нарушением интеллекта уже адаптировался. </w:t>
      </w:r>
      <w:r w:rsidRPr="001C5AF4">
        <w:rPr>
          <w:rFonts w:ascii="Times New Roman" w:hAnsi="Times New Roman"/>
          <w:color w:val="000000"/>
          <w:sz w:val="28"/>
          <w:szCs w:val="28"/>
        </w:rPr>
        <w:t>Выполнение со средней интенсивностью, а в перерывах между повторениями включать упражнения на восстановление дыхания и внимания.</w:t>
      </w:r>
    </w:p>
    <w:p w14:paraId="5D3B8847" w14:textId="77777777" w:rsidR="001C5AF4" w:rsidRPr="00736A68" w:rsidRDefault="001C5AF4" w:rsidP="00132D6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14:paraId="4FE803E7" w14:textId="77777777" w:rsidR="001C5AF4" w:rsidRPr="00736A68" w:rsidRDefault="001C5AF4" w:rsidP="00132D60">
      <w:pPr>
        <w:shd w:val="clear" w:color="auto" w:fill="FFFFFF"/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Программа основывается на двух основных принципах: практической направленности материала и его  коррекционной направленности, которая позволяет реализовать индивидуальное и дифференцированное воздействие.</w:t>
      </w:r>
    </w:p>
    <w:p w14:paraId="12EA9547" w14:textId="77777777" w:rsidR="001C5AF4" w:rsidRPr="00736A68" w:rsidRDefault="001C5AF4" w:rsidP="00132D60">
      <w:pPr>
        <w:shd w:val="clear" w:color="auto" w:fill="FFFFFF"/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Коррекционная направленность обучения включает в себя коррекцию различных сторон речи (фонетической, лексической, грамматической, стилистической); коррекцию мышления (умственных операций: логичность, последовательность); коррекцию речи через знаково-смысловую дифференциацию слова.</w:t>
      </w:r>
    </w:p>
    <w:p w14:paraId="4C6D8EE6" w14:textId="77777777" w:rsidR="001C5AF4" w:rsidRPr="00736A68" w:rsidRDefault="00132D60" w:rsidP="00132D6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1C5AF4" w:rsidRPr="00736A68">
        <w:rPr>
          <w:rFonts w:ascii="Times New Roman" w:hAnsi="Times New Roman"/>
          <w:color w:val="000000"/>
          <w:sz w:val="28"/>
          <w:szCs w:val="28"/>
        </w:rPr>
        <w:t>Содержание программы обеспечивает поэтапное формирование физической культуры личности.</w:t>
      </w:r>
    </w:p>
    <w:p w14:paraId="220FD9AF" w14:textId="77777777" w:rsidR="001C5AF4" w:rsidRPr="00736A68" w:rsidRDefault="001C5AF4" w:rsidP="00132D60">
      <w:pPr>
        <w:shd w:val="clear" w:color="auto" w:fill="FFFFFF"/>
        <w:spacing w:after="0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Содержание программы отражено в следующих разделах: «Гимнастика», «Легкая ат</w:t>
      </w:r>
      <w:r w:rsidR="00132D60">
        <w:rPr>
          <w:rFonts w:ascii="Times New Roman" w:hAnsi="Times New Roman"/>
          <w:color w:val="000000"/>
          <w:sz w:val="28"/>
          <w:szCs w:val="28"/>
        </w:rPr>
        <w:t xml:space="preserve">летика», «Лыжная </w:t>
      </w:r>
      <w:r w:rsidRPr="00736A68">
        <w:rPr>
          <w:rFonts w:ascii="Times New Roman" w:hAnsi="Times New Roman"/>
          <w:color w:val="000000"/>
          <w:sz w:val="28"/>
          <w:szCs w:val="28"/>
        </w:rPr>
        <w:t>подгото</w:t>
      </w:r>
      <w:r w:rsidR="00132D60">
        <w:rPr>
          <w:rFonts w:ascii="Times New Roman" w:hAnsi="Times New Roman"/>
          <w:color w:val="000000"/>
          <w:sz w:val="28"/>
          <w:szCs w:val="28"/>
        </w:rPr>
        <w:t>вка»,</w:t>
      </w:r>
      <w:r w:rsidRPr="00736A68">
        <w:rPr>
          <w:rFonts w:ascii="Times New Roman" w:hAnsi="Times New Roman"/>
          <w:color w:val="000000"/>
          <w:sz w:val="28"/>
          <w:szCs w:val="28"/>
        </w:rPr>
        <w:t xml:space="preserve">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14:paraId="551ED707" w14:textId="77777777" w:rsidR="00132D60" w:rsidRDefault="00132D60" w:rsidP="00132D60">
      <w:pPr>
        <w:pStyle w:val="30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>
        <w:rPr>
          <w:b/>
          <w:sz w:val="28"/>
          <w:szCs w:val="28"/>
        </w:rPr>
        <w:t>В раздел «Гимнастика»</w:t>
      </w:r>
      <w:r>
        <w:rPr>
          <w:sz w:val="28"/>
          <w:szCs w:val="28"/>
        </w:rPr>
        <w:t xml:space="preserve"> 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14:paraId="1B2C1A30" w14:textId="77777777" w:rsidR="00132D60" w:rsidRDefault="00132D60" w:rsidP="00132D60">
      <w:pPr>
        <w:pStyle w:val="30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</w:t>
      </w:r>
    </w:p>
    <w:p w14:paraId="05F55378" w14:textId="77777777" w:rsidR="00132D60" w:rsidRDefault="00132D60" w:rsidP="00132D60">
      <w:pPr>
        <w:pStyle w:val="30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Несмотря на трудность усвоения пространственно-двигательных упражнений, они должны быть обязательным элементом каждого урока.</w:t>
      </w:r>
    </w:p>
    <w:p w14:paraId="2F8FE6A1" w14:textId="77777777" w:rsidR="00132D60" w:rsidRDefault="00132D60" w:rsidP="00132D60">
      <w:pPr>
        <w:pStyle w:val="30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</w:t>
      </w:r>
    </w:p>
    <w:p w14:paraId="3E8F85A1" w14:textId="77777777" w:rsidR="00132D60" w:rsidRDefault="00132D60" w:rsidP="00132D60">
      <w:pPr>
        <w:pStyle w:val="30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Упражнения такого рода оказывают положительное влияние на сердечнососудистую,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</w:t>
      </w:r>
    </w:p>
    <w:p w14:paraId="230654D8" w14:textId="77777777" w:rsidR="00132D60" w:rsidRDefault="00132D60" w:rsidP="00132D60">
      <w:pPr>
        <w:pStyle w:val="30"/>
        <w:shd w:val="clear" w:color="auto" w:fill="auto"/>
        <w:spacing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коррекцию дыхания, моторики, осанки и др.</w:t>
      </w:r>
    </w:p>
    <w:p w14:paraId="44F1B6C3" w14:textId="77777777" w:rsidR="00132D60" w:rsidRDefault="00132D60" w:rsidP="00132D60">
      <w:pPr>
        <w:pStyle w:val="30"/>
        <w:shd w:val="clear" w:color="auto" w:fill="auto"/>
        <w:spacing w:line="276" w:lineRule="auto"/>
        <w:ind w:left="20" w:right="20" w:firstLine="540"/>
        <w:rPr>
          <w:sz w:val="28"/>
          <w:szCs w:val="28"/>
        </w:rPr>
      </w:pPr>
      <w:r>
        <w:rPr>
          <w:sz w:val="28"/>
          <w:szCs w:val="28"/>
        </w:rPr>
        <w:t>В связи с затруднениями в пространственно-временной ориентировке и значительными нарушениями точности движений обучающихся в программу включены также упражнения с предметами: гимнастические палки, флажки, малые и большие обручи и скакалки.</w:t>
      </w:r>
    </w:p>
    <w:p w14:paraId="193E1DFF" w14:textId="77777777" w:rsidR="00132D60" w:rsidRDefault="00132D60" w:rsidP="00132D60">
      <w:pPr>
        <w:pStyle w:val="30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Упражнения в лазанье и перелезании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14:paraId="7F117223" w14:textId="77777777" w:rsidR="00132D60" w:rsidRPr="00132D60" w:rsidRDefault="00132D60" w:rsidP="00132D60">
      <w:pPr>
        <w:pStyle w:val="30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гимнастические палки, обручи, скамейки, маты и др.</w:t>
      </w:r>
    </w:p>
    <w:p w14:paraId="5B5492E3" w14:textId="77777777" w:rsidR="00132D60" w:rsidRDefault="00132D60" w:rsidP="00132D60">
      <w:pPr>
        <w:pStyle w:val="30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>
        <w:rPr>
          <w:b/>
          <w:sz w:val="28"/>
          <w:szCs w:val="28"/>
        </w:rPr>
        <w:t>Раздел «Легкая атлетика»</w:t>
      </w:r>
      <w:r>
        <w:rPr>
          <w:sz w:val="28"/>
          <w:szCs w:val="28"/>
        </w:rPr>
        <w:t xml:space="preserve"> 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14:paraId="5693F723" w14:textId="77777777" w:rsidR="00132D60" w:rsidRDefault="00132D60" w:rsidP="00132D60">
      <w:pPr>
        <w:pStyle w:val="30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Упражнения в ходьбе и беге широко используются на уроках физкультуры не только в коррекционных, но и в оздоровительно-лечебных целях.</w:t>
      </w:r>
    </w:p>
    <w:p w14:paraId="057CF068" w14:textId="77777777" w:rsidR="00132D60" w:rsidRDefault="00132D60" w:rsidP="00132D60">
      <w:pPr>
        <w:pStyle w:val="30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 xml:space="preserve"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</w:t>
      </w:r>
      <w:r>
        <w:rPr>
          <w:sz w:val="28"/>
          <w:szCs w:val="28"/>
        </w:rPr>
        <w:lastRenderedPageBreak/>
        <w:t>выполнять бросок, распределять внимание на захват мяча, на соизмерение полета мяча с ориентиром.</w:t>
      </w:r>
    </w:p>
    <w:p w14:paraId="251F6E78" w14:textId="77777777" w:rsidR="00132D60" w:rsidRDefault="00132D60" w:rsidP="00132D60">
      <w:pPr>
        <w:pStyle w:val="30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>
        <w:rPr>
          <w:b/>
          <w:sz w:val="28"/>
          <w:szCs w:val="28"/>
        </w:rPr>
        <w:t>Раздел «Лыжная подготовка»</w:t>
      </w:r>
      <w:r>
        <w:rPr>
          <w:sz w:val="28"/>
          <w:szCs w:val="28"/>
        </w:rPr>
        <w:t xml:space="preserve">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</w:t>
      </w:r>
    </w:p>
    <w:p w14:paraId="41DDBD46" w14:textId="77777777" w:rsidR="00132D60" w:rsidRDefault="00132D60" w:rsidP="00132D60">
      <w:pPr>
        <w:pStyle w:val="30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разделов программы является раздел </w:t>
      </w:r>
      <w:r>
        <w:rPr>
          <w:b/>
          <w:sz w:val="28"/>
          <w:szCs w:val="28"/>
        </w:rPr>
        <w:t>«Спортивные игры».</w:t>
      </w:r>
      <w:r>
        <w:rPr>
          <w:sz w:val="28"/>
          <w:szCs w:val="28"/>
        </w:rPr>
        <w:t xml:space="preserve"> 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14:paraId="72B2EB70" w14:textId="77777777" w:rsidR="00132D60" w:rsidRDefault="00132D60" w:rsidP="00132D60">
      <w:pPr>
        <w:pStyle w:val="30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 xml:space="preserve">Обязательным в программе является примерный перечень знаний, умений и навыков, 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 </w:t>
      </w:r>
    </w:p>
    <w:p w14:paraId="54FF0CB1" w14:textId="77777777" w:rsidR="00132D60" w:rsidRDefault="00132D60" w:rsidP="00132D60">
      <w:pPr>
        <w:pStyle w:val="30"/>
        <w:shd w:val="clear" w:color="auto" w:fill="auto"/>
        <w:spacing w:line="276" w:lineRule="auto"/>
        <w:ind w:left="20" w:right="20" w:firstLine="360"/>
        <w:rPr>
          <w:rStyle w:val="ac"/>
          <w:b w:val="0"/>
          <w:sz w:val="28"/>
          <w:szCs w:val="28"/>
        </w:rPr>
      </w:pPr>
      <w:r>
        <w:rPr>
          <w:sz w:val="28"/>
          <w:szCs w:val="28"/>
        </w:rPr>
        <w:t>В школе для детей с ограниченными возможностями здоровья основной формой организации занятий по физической культуре является урок.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 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</w:t>
      </w:r>
    </w:p>
    <w:p w14:paraId="1EBB3E52" w14:textId="77777777" w:rsidR="006D2207" w:rsidRDefault="006D2207" w:rsidP="006D2207">
      <w:pPr>
        <w:pStyle w:val="a9"/>
        <w:spacing w:before="0" w:beforeAutospacing="0" w:after="0" w:afterAutospacing="0" w:line="276" w:lineRule="auto"/>
        <w:rPr>
          <w:rStyle w:val="ac"/>
          <w:bCs/>
          <w:sz w:val="28"/>
          <w:szCs w:val="28"/>
        </w:rPr>
      </w:pPr>
    </w:p>
    <w:p w14:paraId="10528717" w14:textId="77777777" w:rsidR="006D2207" w:rsidRDefault="006D2207" w:rsidP="006D2207">
      <w:pPr>
        <w:pStyle w:val="a9"/>
        <w:spacing w:before="0" w:beforeAutospacing="0" w:after="0" w:afterAutospacing="0" w:line="276" w:lineRule="auto"/>
        <w:rPr>
          <w:rStyle w:val="ac"/>
          <w:bCs/>
          <w:sz w:val="28"/>
          <w:szCs w:val="28"/>
        </w:rPr>
      </w:pPr>
    </w:p>
    <w:p w14:paraId="491532C7" w14:textId="77777777" w:rsidR="006D2207" w:rsidRDefault="006D2207" w:rsidP="006D2207">
      <w:pPr>
        <w:pStyle w:val="a9"/>
        <w:spacing w:before="0" w:beforeAutospacing="0" w:after="0" w:afterAutospacing="0" w:line="276" w:lineRule="auto"/>
        <w:rPr>
          <w:rStyle w:val="ac"/>
          <w:bCs/>
          <w:sz w:val="28"/>
          <w:szCs w:val="28"/>
        </w:rPr>
      </w:pPr>
    </w:p>
    <w:p w14:paraId="4D49E9B0" w14:textId="77777777" w:rsidR="006D2207" w:rsidRDefault="006D2207" w:rsidP="006D2207">
      <w:pPr>
        <w:pStyle w:val="a9"/>
        <w:spacing w:before="0" w:beforeAutospacing="0" w:after="0" w:afterAutospacing="0" w:line="276" w:lineRule="auto"/>
        <w:rPr>
          <w:rStyle w:val="ac"/>
          <w:bCs/>
          <w:sz w:val="28"/>
          <w:szCs w:val="28"/>
        </w:rPr>
      </w:pPr>
    </w:p>
    <w:p w14:paraId="2796E645" w14:textId="77777777" w:rsidR="006D2207" w:rsidRDefault="006D2207" w:rsidP="006D2207">
      <w:pPr>
        <w:pStyle w:val="a9"/>
        <w:spacing w:before="0" w:beforeAutospacing="0" w:after="0" w:afterAutospacing="0" w:line="276" w:lineRule="auto"/>
        <w:rPr>
          <w:rStyle w:val="ac"/>
          <w:bCs/>
          <w:sz w:val="28"/>
          <w:szCs w:val="28"/>
        </w:rPr>
      </w:pPr>
    </w:p>
    <w:p w14:paraId="630CBD08" w14:textId="77777777" w:rsidR="006D2207" w:rsidRDefault="006D2207" w:rsidP="006D2207">
      <w:pPr>
        <w:pStyle w:val="a9"/>
        <w:spacing w:before="0" w:beforeAutospacing="0" w:after="0" w:afterAutospacing="0" w:line="276" w:lineRule="auto"/>
        <w:rPr>
          <w:rStyle w:val="ac"/>
          <w:bCs/>
          <w:sz w:val="28"/>
          <w:szCs w:val="28"/>
        </w:rPr>
      </w:pPr>
    </w:p>
    <w:p w14:paraId="7ABCBF2F" w14:textId="77777777" w:rsidR="006D2207" w:rsidRDefault="006D2207" w:rsidP="006D2207">
      <w:pPr>
        <w:pStyle w:val="a9"/>
        <w:spacing w:before="0" w:beforeAutospacing="0" w:after="0" w:afterAutospacing="0" w:line="276" w:lineRule="auto"/>
        <w:rPr>
          <w:rStyle w:val="ac"/>
          <w:bCs/>
          <w:sz w:val="28"/>
          <w:szCs w:val="28"/>
        </w:rPr>
      </w:pPr>
    </w:p>
    <w:p w14:paraId="29CAA24C" w14:textId="77777777" w:rsidR="00C20CA3" w:rsidRDefault="00C20CA3" w:rsidP="00132D60">
      <w:pPr>
        <w:pStyle w:val="a9"/>
        <w:spacing w:before="0" w:beforeAutospacing="0" w:after="0" w:afterAutospacing="0" w:line="276" w:lineRule="auto"/>
        <w:jc w:val="center"/>
        <w:rPr>
          <w:rStyle w:val="ac"/>
          <w:bCs/>
          <w:sz w:val="28"/>
          <w:szCs w:val="28"/>
        </w:rPr>
      </w:pPr>
    </w:p>
    <w:p w14:paraId="5DC0FE6C" w14:textId="77777777" w:rsidR="00132D60" w:rsidRDefault="00132D60" w:rsidP="00132D60">
      <w:pPr>
        <w:pStyle w:val="a9"/>
        <w:spacing w:before="0" w:beforeAutospacing="0" w:after="0" w:afterAutospacing="0" w:line="276" w:lineRule="auto"/>
        <w:jc w:val="center"/>
        <w:rPr>
          <w:rStyle w:val="ac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lastRenderedPageBreak/>
        <w:t xml:space="preserve">Распределение учебного времени на различные виды </w:t>
      </w:r>
    </w:p>
    <w:p w14:paraId="4FED53A5" w14:textId="123BF1F4" w:rsidR="00132D60" w:rsidRDefault="00132D60" w:rsidP="00132D60">
      <w:pPr>
        <w:pStyle w:val="a9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ac"/>
          <w:bCs/>
          <w:sz w:val="28"/>
          <w:szCs w:val="28"/>
        </w:rPr>
        <w:t>п</w:t>
      </w:r>
      <w:r w:rsidR="006D2207">
        <w:rPr>
          <w:rStyle w:val="ac"/>
          <w:bCs/>
          <w:sz w:val="28"/>
          <w:szCs w:val="28"/>
        </w:rPr>
        <w:t xml:space="preserve">рограммного материала </w:t>
      </w:r>
    </w:p>
    <w:p w14:paraId="5EAEB5AF" w14:textId="77777777" w:rsidR="00132D60" w:rsidRDefault="00132D60" w:rsidP="00132D60">
      <w:pPr>
        <w:pStyle w:val="1"/>
        <w:rPr>
          <w:rFonts w:ascii="Times New Roman" w:hAnsi="Times New Roman" w:cs="Times New Roman"/>
          <w:sz w:val="28"/>
          <w:szCs w:val="28"/>
        </w:rPr>
      </w:pP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6"/>
        <w:gridCol w:w="2322"/>
      </w:tblGrid>
      <w:tr w:rsidR="006D2207" w14:paraId="5EB4C0B4" w14:textId="77777777" w:rsidTr="006D2207">
        <w:trPr>
          <w:trHeight w:val="943"/>
        </w:trPr>
        <w:tc>
          <w:tcPr>
            <w:tcW w:w="6846" w:type="dxa"/>
          </w:tcPr>
          <w:p w14:paraId="6F7CE51F" w14:textId="77777777" w:rsidR="006D2207" w:rsidRDefault="006D2207" w:rsidP="00132D60">
            <w:pPr>
              <w:pStyle w:val="1"/>
              <w:ind w:left="284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</w:t>
            </w:r>
          </w:p>
        </w:tc>
        <w:tc>
          <w:tcPr>
            <w:tcW w:w="2322" w:type="dxa"/>
          </w:tcPr>
          <w:p w14:paraId="1E570B8E" w14:textId="77777777" w:rsidR="006D2207" w:rsidRDefault="006D2207" w:rsidP="00132D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</w:p>
          <w:p w14:paraId="0C630049" w14:textId="77777777" w:rsidR="006D2207" w:rsidRDefault="006D2207" w:rsidP="00132D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6D2207" w14:paraId="66773843" w14:textId="77777777" w:rsidTr="006D2207">
        <w:trPr>
          <w:trHeight w:val="363"/>
        </w:trPr>
        <w:tc>
          <w:tcPr>
            <w:tcW w:w="6846" w:type="dxa"/>
          </w:tcPr>
          <w:p w14:paraId="57519135" w14:textId="77777777" w:rsidR="006D2207" w:rsidRDefault="006D2207" w:rsidP="00132D60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Гимнастика и акробатика</w:t>
            </w:r>
          </w:p>
        </w:tc>
        <w:tc>
          <w:tcPr>
            <w:tcW w:w="2322" w:type="dxa"/>
          </w:tcPr>
          <w:p w14:paraId="0A5FBE6E" w14:textId="48C4695F" w:rsidR="006D2207" w:rsidRDefault="00C302A2" w:rsidP="00132D60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D2207" w14:paraId="47D41DC5" w14:textId="77777777" w:rsidTr="006D2207">
        <w:trPr>
          <w:trHeight w:val="306"/>
        </w:trPr>
        <w:tc>
          <w:tcPr>
            <w:tcW w:w="6846" w:type="dxa"/>
          </w:tcPr>
          <w:p w14:paraId="06B6452D" w14:textId="77777777" w:rsidR="006D2207" w:rsidRDefault="006D2207" w:rsidP="00132D6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Лёгкая атлетика</w:t>
            </w:r>
          </w:p>
        </w:tc>
        <w:tc>
          <w:tcPr>
            <w:tcW w:w="2322" w:type="dxa"/>
          </w:tcPr>
          <w:p w14:paraId="246FF0D5" w14:textId="1CB1BC2A" w:rsidR="006D2207" w:rsidRDefault="00C302A2" w:rsidP="00132D60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D2207" w14:paraId="0FCF986E" w14:textId="77777777" w:rsidTr="006D2207">
        <w:trPr>
          <w:trHeight w:val="348"/>
        </w:trPr>
        <w:tc>
          <w:tcPr>
            <w:tcW w:w="6846" w:type="dxa"/>
          </w:tcPr>
          <w:p w14:paraId="2F86D8C0" w14:textId="77777777" w:rsidR="006D2207" w:rsidRDefault="006D2207" w:rsidP="00132D6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 </w:t>
            </w:r>
          </w:p>
        </w:tc>
        <w:tc>
          <w:tcPr>
            <w:tcW w:w="2322" w:type="dxa"/>
          </w:tcPr>
          <w:p w14:paraId="243C87B0" w14:textId="1E3CC468" w:rsidR="006D2207" w:rsidRDefault="006D2207" w:rsidP="00132D60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D2207" w14:paraId="78FBBD49" w14:textId="77777777" w:rsidTr="006D2207">
        <w:trPr>
          <w:trHeight w:val="348"/>
        </w:trPr>
        <w:tc>
          <w:tcPr>
            <w:tcW w:w="6846" w:type="dxa"/>
          </w:tcPr>
          <w:p w14:paraId="2A17717B" w14:textId="77777777" w:rsidR="006D2207" w:rsidRDefault="006D2207" w:rsidP="00954D25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2322" w:type="dxa"/>
          </w:tcPr>
          <w:p w14:paraId="2CB3BBF6" w14:textId="005329E1" w:rsidR="006D2207" w:rsidRDefault="00C302A2" w:rsidP="00954D25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D2207" w14:paraId="7316C274" w14:textId="77777777" w:rsidTr="006D2207">
        <w:trPr>
          <w:trHeight w:val="369"/>
        </w:trPr>
        <w:tc>
          <w:tcPr>
            <w:tcW w:w="6846" w:type="dxa"/>
          </w:tcPr>
          <w:p w14:paraId="6C999AC5" w14:textId="77777777" w:rsidR="006D2207" w:rsidRDefault="006D2207" w:rsidP="00954D25">
            <w:pPr>
              <w:pStyle w:val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Итого:</w:t>
            </w:r>
          </w:p>
        </w:tc>
        <w:tc>
          <w:tcPr>
            <w:tcW w:w="2322" w:type="dxa"/>
          </w:tcPr>
          <w:p w14:paraId="713670D0" w14:textId="7430D61F" w:rsidR="006D2207" w:rsidRDefault="00C302A2" w:rsidP="00954D25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14:paraId="4B2ED839" w14:textId="77777777" w:rsidR="001C5AF4" w:rsidRPr="00132D60" w:rsidRDefault="001C5AF4" w:rsidP="00132D60">
      <w:pPr>
        <w:spacing w:after="0"/>
        <w:ind w:left="360"/>
        <w:rPr>
          <w:rFonts w:ascii="Times New Roman" w:hAnsi="Times New Roman"/>
          <w:i/>
          <w:iCs/>
          <w:sz w:val="28"/>
          <w:szCs w:val="28"/>
        </w:rPr>
      </w:pPr>
    </w:p>
    <w:p w14:paraId="5F29D4C0" w14:textId="77777777" w:rsidR="001C5AF4" w:rsidRPr="00736A68" w:rsidRDefault="001C5AF4" w:rsidP="00132D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b/>
          <w:bCs/>
          <w:color w:val="000000"/>
          <w:sz w:val="28"/>
          <w:szCs w:val="28"/>
        </w:rPr>
        <w:t>Описание места учебного предмета в учебном плане</w:t>
      </w:r>
    </w:p>
    <w:p w14:paraId="62D3C5FB" w14:textId="77777777" w:rsidR="001C5AF4" w:rsidRPr="00736A68" w:rsidRDefault="001C5AF4" w:rsidP="001C5A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Предмет «</w:t>
      </w:r>
      <w:r w:rsidR="00B94D14">
        <w:rPr>
          <w:rFonts w:ascii="Times New Roman" w:hAnsi="Times New Roman"/>
          <w:color w:val="000000"/>
          <w:sz w:val="28"/>
          <w:szCs w:val="28"/>
        </w:rPr>
        <w:t>Физическая культура</w:t>
      </w:r>
      <w:r w:rsidRPr="00736A68">
        <w:rPr>
          <w:rFonts w:ascii="Times New Roman" w:hAnsi="Times New Roman"/>
          <w:color w:val="000000"/>
          <w:sz w:val="28"/>
          <w:szCs w:val="28"/>
        </w:rPr>
        <w:t>» относится к образовательной области «Физическая культура» и </w:t>
      </w:r>
      <w:r w:rsidRPr="00736A68">
        <w:rPr>
          <w:rFonts w:ascii="Times New Roman" w:hAnsi="Times New Roman"/>
          <w:color w:val="333333"/>
          <w:sz w:val="28"/>
          <w:szCs w:val="28"/>
        </w:rPr>
        <w:t>рассчитан на пять лет  изучения в основной школе. </w:t>
      </w:r>
      <w:r w:rsidRPr="00736A68">
        <w:rPr>
          <w:rFonts w:ascii="Times New Roman" w:hAnsi="Times New Roman"/>
          <w:color w:val="000000"/>
          <w:sz w:val="28"/>
          <w:szCs w:val="28"/>
        </w:rPr>
        <w:t>Программа предусматривает следующее количество часов по классам:</w:t>
      </w:r>
    </w:p>
    <w:p w14:paraId="6F66329E" w14:textId="47D82C2D" w:rsidR="001C5AF4" w:rsidRPr="00736A68" w:rsidRDefault="00C302A2" w:rsidP="001C5AF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 класс  - по 0,5 </w:t>
      </w:r>
      <w:r w:rsidR="001C5AF4" w:rsidRPr="00736A68">
        <w:rPr>
          <w:rFonts w:ascii="Times New Roman" w:hAnsi="Times New Roman"/>
          <w:color w:val="000000"/>
          <w:sz w:val="28"/>
          <w:szCs w:val="28"/>
        </w:rPr>
        <w:t xml:space="preserve">часа в неделю, 34 </w:t>
      </w:r>
      <w:r>
        <w:rPr>
          <w:rFonts w:ascii="Times New Roman" w:hAnsi="Times New Roman"/>
          <w:color w:val="000000"/>
          <w:sz w:val="28"/>
          <w:szCs w:val="28"/>
        </w:rPr>
        <w:t>учебных недели – всего 17 часов.</w:t>
      </w:r>
    </w:p>
    <w:p w14:paraId="4715F8A1" w14:textId="4B238ECB" w:rsidR="001C5AF4" w:rsidRPr="00736A68" w:rsidRDefault="001C5AF4" w:rsidP="001C5A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При организации процесса обучения в ра</w:t>
      </w:r>
      <w:r w:rsidR="00C302A2">
        <w:rPr>
          <w:rFonts w:ascii="Times New Roman" w:hAnsi="Times New Roman"/>
          <w:color w:val="000000"/>
          <w:sz w:val="28"/>
          <w:szCs w:val="28"/>
        </w:rPr>
        <w:t>м</w:t>
      </w:r>
      <w:r w:rsidRPr="00736A68">
        <w:rPr>
          <w:rFonts w:ascii="Times New Roman" w:hAnsi="Times New Roman"/>
          <w:color w:val="000000"/>
          <w:sz w:val="28"/>
          <w:szCs w:val="28"/>
        </w:rPr>
        <w:t>ках данной программы  предполагается применением следующих</w:t>
      </w:r>
      <w:r w:rsidRPr="00736A68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36A68">
        <w:rPr>
          <w:rFonts w:ascii="Times New Roman" w:hAnsi="Times New Roman"/>
          <w:color w:val="000000"/>
          <w:sz w:val="28"/>
          <w:szCs w:val="28"/>
          <w:u w:val="single"/>
        </w:rPr>
        <w:t>педагогических технологий обучения</w:t>
      </w:r>
      <w:r w:rsidRPr="00736A68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736A68">
        <w:rPr>
          <w:rFonts w:ascii="Times New Roman" w:hAnsi="Times New Roman"/>
          <w:color w:val="000000"/>
          <w:sz w:val="28"/>
          <w:szCs w:val="28"/>
        </w:rPr>
        <w:t> технологий коррекционно-развивающего обучения, игровой деятельности,  личностно – ориентированного обучения, технологий индивидуализации и дифференциации обучения, технологий здоровьесбережения В.Ф. Базарного. По мере освоения учащимися включаются элементы проектной деятельности.</w:t>
      </w:r>
    </w:p>
    <w:p w14:paraId="30F01148" w14:textId="77777777" w:rsidR="001C5AF4" w:rsidRPr="00736A68" w:rsidRDefault="001C5AF4" w:rsidP="00132D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 w:right="40"/>
        <w:jc w:val="center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</w:p>
    <w:p w14:paraId="04D3B401" w14:textId="77777777" w:rsidR="001C5AF4" w:rsidRPr="00736A68" w:rsidRDefault="001C5AF4" w:rsidP="001C5A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  <w:u w:val="single"/>
        </w:rPr>
        <w:t>Личностные результаты:</w:t>
      </w:r>
    </w:p>
    <w:p w14:paraId="48AD2A5C" w14:textId="77777777" w:rsidR="001C5AF4" w:rsidRPr="00736A68" w:rsidRDefault="001C5AF4" w:rsidP="001C5AF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14:paraId="363ED467" w14:textId="77777777" w:rsidR="001C5AF4" w:rsidRPr="00736A68" w:rsidRDefault="001C5AF4" w:rsidP="001C5AF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14:paraId="23674A1D" w14:textId="77777777" w:rsidR="001C5AF4" w:rsidRPr="00736A68" w:rsidRDefault="001C5AF4" w:rsidP="001C5AF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Умение ценить и принимать базовые ценности, уважительно и бережно относиться к людям труда и результатам их деятельности;</w:t>
      </w:r>
    </w:p>
    <w:p w14:paraId="4C92F414" w14:textId="77777777" w:rsidR="001C5AF4" w:rsidRPr="00736A68" w:rsidRDefault="001C5AF4" w:rsidP="001C5AF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lastRenderedPageBreak/>
        <w:t>Осознавать роль языка и речи в жизни людей.</w:t>
      </w:r>
    </w:p>
    <w:p w14:paraId="3CAA9049" w14:textId="77777777" w:rsidR="001C5AF4" w:rsidRPr="00736A68" w:rsidRDefault="001C5AF4" w:rsidP="001C5AF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Уметь эмоционально «проживать» текст, выражать свои эмоции; обращать внимание  на   особенности устных  и  письменных высказываний других людей (интонацию, темп, тон речи; выбор слов).</w:t>
      </w:r>
    </w:p>
    <w:p w14:paraId="766E255F" w14:textId="77777777" w:rsidR="001C5AF4" w:rsidRPr="00736A68" w:rsidRDefault="001C5AF4" w:rsidP="001C5AF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Гордиться школьными успехами и достижениями как собственными, так и своих товарищей;</w:t>
      </w:r>
    </w:p>
    <w:p w14:paraId="7A9C9A14" w14:textId="77777777" w:rsidR="001C5AF4" w:rsidRPr="00736A68" w:rsidRDefault="001C5AF4" w:rsidP="001C5AF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Адекватно эмоционально откликаться на произведения литературы;</w:t>
      </w:r>
    </w:p>
    <w:p w14:paraId="64CFF91C" w14:textId="77777777" w:rsidR="001C5AF4" w:rsidRPr="00736A68" w:rsidRDefault="001C5AF4" w:rsidP="001C5AF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Активно включаться в общеполезную социальную деятельность;</w:t>
      </w:r>
    </w:p>
    <w:p w14:paraId="19948D27" w14:textId="77777777" w:rsidR="001C5AF4" w:rsidRPr="00736A68" w:rsidRDefault="001C5AF4" w:rsidP="001C5AF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Бережно относиться к культурно-историческому наследию родного края и страны.</w:t>
      </w:r>
    </w:p>
    <w:p w14:paraId="72F7CCCF" w14:textId="77777777" w:rsidR="001C5AF4" w:rsidRPr="00736A68" w:rsidRDefault="001C5AF4" w:rsidP="001C5A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Предметные результаты:</w:t>
      </w:r>
    </w:p>
    <w:p w14:paraId="27791185" w14:textId="77777777" w:rsidR="001C5AF4" w:rsidRPr="00736A68" w:rsidRDefault="001C5AF4" w:rsidP="001C5AF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  <w:u w:val="single"/>
        </w:rPr>
        <w:t>Минимальный уровень:</w:t>
      </w:r>
    </w:p>
    <w:p w14:paraId="6AA1D994" w14:textId="77777777" w:rsidR="001C5AF4" w:rsidRPr="00736A68" w:rsidRDefault="001C5AF4" w:rsidP="001C5AF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знания о физической культуре как системе разнообразных форм занятий физическими упражнениями по укреплению здоровья;</w:t>
      </w:r>
    </w:p>
    <w:p w14:paraId="5E2500CB" w14:textId="77777777" w:rsidR="001C5AF4" w:rsidRPr="00736A68" w:rsidRDefault="001C5AF4" w:rsidP="001C5AF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демонстрация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14:paraId="4C9C5984" w14:textId="77777777" w:rsidR="001C5AF4" w:rsidRPr="00736A68" w:rsidRDefault="001C5AF4" w:rsidP="001C5AF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понимание влияния физических упражнений на физическое развитие и развитие физических качеств человека;</w:t>
      </w:r>
    </w:p>
    <w:p w14:paraId="2522FAC4" w14:textId="77777777" w:rsidR="001C5AF4" w:rsidRPr="00736A68" w:rsidRDefault="001C5AF4" w:rsidP="001C5AF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планирование занятий физическими упражнениями в режиме дня (под руководством учителя);</w:t>
      </w:r>
    </w:p>
    <w:p w14:paraId="49FAF490" w14:textId="77777777" w:rsidR="001C5AF4" w:rsidRPr="00736A68" w:rsidRDefault="001C5AF4" w:rsidP="001C5AF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выбор (под руководством учителя) спортивной одежды и обуви в зависимости от погодных условий и времени года;</w:t>
      </w:r>
    </w:p>
    <w:p w14:paraId="3B851D77" w14:textId="77777777" w:rsidR="001C5AF4" w:rsidRPr="00736A68" w:rsidRDefault="001C5AF4" w:rsidP="001C5AF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знания об основных физических качествах человека: сила, быстрота, выносливость, гибкость, координация;</w:t>
      </w:r>
    </w:p>
    <w:p w14:paraId="7CC8404F" w14:textId="77777777" w:rsidR="001C5AF4" w:rsidRPr="00736A68" w:rsidRDefault="001C5AF4" w:rsidP="001C5AF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демонстрация жизненно важных способов передвижения человека (ходьба, бег, прыжки, лазанье, ходьба на лыжах, плавание);</w:t>
      </w:r>
    </w:p>
    <w:p w14:paraId="29580DFD" w14:textId="77777777" w:rsidR="001C5AF4" w:rsidRPr="00736A68" w:rsidRDefault="001C5AF4" w:rsidP="001C5AF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определение индивидуальных показателей физического развития (длина и масса тела) (под руководством учителя);</w:t>
      </w:r>
    </w:p>
    <w:p w14:paraId="321D5CFB" w14:textId="77777777" w:rsidR="001C5AF4" w:rsidRPr="00736A68" w:rsidRDefault="001C5AF4" w:rsidP="001C5AF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выполнение технических действий из базовых видов спорта, применение их в игровой и учебной деятельности;</w:t>
      </w:r>
    </w:p>
    <w:p w14:paraId="2B84DA42" w14:textId="77777777" w:rsidR="001C5AF4" w:rsidRPr="00736A68" w:rsidRDefault="001C5AF4" w:rsidP="001C5AF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выполнение акробатических и гимнастических комбинаций из числа усвоенных (под руководством учителя);</w:t>
      </w:r>
    </w:p>
    <w:p w14:paraId="22B5DDFC" w14:textId="77777777" w:rsidR="001C5AF4" w:rsidRPr="00736A68" w:rsidRDefault="001C5AF4" w:rsidP="001C5AF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участие со сверстниками в подвижных и спортивных играх;</w:t>
      </w:r>
    </w:p>
    <w:p w14:paraId="3611D561" w14:textId="77777777" w:rsidR="001C5AF4" w:rsidRPr="00736A68" w:rsidRDefault="001C5AF4" w:rsidP="001C5AF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взаимодействие со сверстниками по правилам проведения подвижных игр и соревнований;</w:t>
      </w:r>
    </w:p>
    <w:p w14:paraId="6533B2FE" w14:textId="77777777" w:rsidR="001C5AF4" w:rsidRPr="00736A68" w:rsidRDefault="001C5AF4" w:rsidP="001C5AF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0B66A26D" w14:textId="77777777" w:rsidR="001C5AF4" w:rsidRPr="00736A68" w:rsidRDefault="001C5AF4" w:rsidP="001C5AF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lastRenderedPageBreak/>
        <w:t>оказание посильной помощи сверстникам при выполнении учебных заданий;</w:t>
      </w:r>
    </w:p>
    <w:p w14:paraId="7B71F581" w14:textId="77777777" w:rsidR="001C5AF4" w:rsidRPr="00736A68" w:rsidRDefault="001C5AF4" w:rsidP="001C5AF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применение спортивного инвентаря, тренажерных устройств на уроке физической культуры.</w:t>
      </w:r>
    </w:p>
    <w:p w14:paraId="5DE441C2" w14:textId="77777777" w:rsidR="001C5AF4" w:rsidRPr="00736A68" w:rsidRDefault="001C5AF4" w:rsidP="001C5AF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  <w:u w:val="single"/>
        </w:rPr>
        <w:t>Достаточный уровень:</w:t>
      </w:r>
    </w:p>
    <w:p w14:paraId="18BB9EE6" w14:textId="77777777" w:rsidR="001C5AF4" w:rsidRPr="00736A68" w:rsidRDefault="001C5AF4" w:rsidP="001C5A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представление о состоянии и организации физической культуры и спорта в России, в том числе о Паралимпийских играх и Специальной олимпиаде;</w:t>
      </w:r>
    </w:p>
    <w:p w14:paraId="70CB94D9" w14:textId="77777777" w:rsidR="001C5AF4" w:rsidRPr="00736A68" w:rsidRDefault="001C5AF4" w:rsidP="001C5A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выполнение общеразвивающих и корригирующих упражнений без предметов: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14:paraId="4D1A4AFB" w14:textId="77777777" w:rsidR="001C5AF4" w:rsidRPr="00736A68" w:rsidRDefault="001C5AF4" w:rsidP="001C5A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выполнение строевых действий в шеренге и колонне;</w:t>
      </w:r>
    </w:p>
    <w:p w14:paraId="04BB6CA8" w14:textId="77777777" w:rsidR="001C5AF4" w:rsidRPr="00736A68" w:rsidRDefault="001C5AF4" w:rsidP="001C5A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знание видов лыжного спорта, демонстрация техники лыжных ходов; знание температурных норм для занятий;</w:t>
      </w:r>
    </w:p>
    <w:p w14:paraId="25442AF8" w14:textId="77777777" w:rsidR="001C5AF4" w:rsidRPr="00736A68" w:rsidRDefault="001C5AF4" w:rsidP="001C5A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14:paraId="43313FF0" w14:textId="77777777" w:rsidR="001C5AF4" w:rsidRPr="00736A68" w:rsidRDefault="001C5AF4" w:rsidP="001C5A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знание и измерение индивидуальных показателей физического развития (длина и масса тела),</w:t>
      </w:r>
    </w:p>
    <w:p w14:paraId="536EBDD7" w14:textId="77777777" w:rsidR="001C5AF4" w:rsidRPr="00736A68" w:rsidRDefault="001C5AF4" w:rsidP="001C5A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подача строевых команд, ведение подсчёта при выполнении общеразвивающих упражнений (под руководством учителя);</w:t>
      </w:r>
    </w:p>
    <w:p w14:paraId="5A75D146" w14:textId="77777777" w:rsidR="001C5AF4" w:rsidRPr="00736A68" w:rsidRDefault="001C5AF4" w:rsidP="001C5A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выполнение акробатических и гимнастических комбинаций на доступном техническом уровне;</w:t>
      </w:r>
    </w:p>
    <w:p w14:paraId="74EA410B" w14:textId="77777777" w:rsidR="001C5AF4" w:rsidRPr="00736A68" w:rsidRDefault="001C5AF4" w:rsidP="001C5A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14:paraId="59CE424C" w14:textId="77777777" w:rsidR="001C5AF4" w:rsidRPr="00736A68" w:rsidRDefault="001C5AF4" w:rsidP="001C5A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58D24ED3" w14:textId="77777777" w:rsidR="001C5AF4" w:rsidRPr="00736A68" w:rsidRDefault="001C5AF4" w:rsidP="001C5A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доброжелательное и уважительное объяснение ошибок при выполнении заданий и предложение способов их устранения;</w:t>
      </w:r>
    </w:p>
    <w:p w14:paraId="1726E01A" w14:textId="77777777" w:rsidR="001C5AF4" w:rsidRPr="00736A68" w:rsidRDefault="001C5AF4" w:rsidP="001C5A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объяснение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</w:r>
    </w:p>
    <w:p w14:paraId="49700B0E" w14:textId="77777777" w:rsidR="001C5AF4" w:rsidRPr="00736A68" w:rsidRDefault="001C5AF4" w:rsidP="001C5A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использование разметки спортивной площадки при выполнении физических упражнений;</w:t>
      </w:r>
    </w:p>
    <w:p w14:paraId="6A64E81B" w14:textId="77777777" w:rsidR="001C5AF4" w:rsidRPr="00736A68" w:rsidRDefault="001C5AF4" w:rsidP="001C5A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пользование спортивным инвентарем и тренажерным оборудованием;</w:t>
      </w:r>
    </w:p>
    <w:p w14:paraId="3C2953B6" w14:textId="77777777" w:rsidR="001C5AF4" w:rsidRPr="00736A68" w:rsidRDefault="001C5AF4" w:rsidP="001C5A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правильная ориентировка в пространстве спортивного зала и на стадионе;</w:t>
      </w:r>
    </w:p>
    <w:p w14:paraId="187D4948" w14:textId="77777777" w:rsidR="001C5AF4" w:rsidRDefault="001C5AF4" w:rsidP="001C5A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A68">
        <w:rPr>
          <w:rFonts w:ascii="Times New Roman" w:hAnsi="Times New Roman"/>
          <w:color w:val="000000"/>
          <w:sz w:val="28"/>
          <w:szCs w:val="28"/>
        </w:rPr>
        <w:t>правильное размещение спортивных снарядов при организации и проведении подвижных и спортивных игр.</w:t>
      </w:r>
    </w:p>
    <w:p w14:paraId="40D4FA04" w14:textId="77777777" w:rsidR="00764C07" w:rsidRPr="00736A68" w:rsidRDefault="00764C07" w:rsidP="00764C07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3553"/>
        <w:gridCol w:w="5103"/>
      </w:tblGrid>
      <w:tr w:rsidR="001C5AF4" w:rsidRPr="00736A68" w14:paraId="24C1E428" w14:textId="77777777" w:rsidTr="001C5AF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112AB" w14:textId="77777777" w:rsidR="001C5AF4" w:rsidRPr="00736A68" w:rsidRDefault="001C5AF4" w:rsidP="001C5A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F6DA" w14:textId="77777777" w:rsidR="001C5AF4" w:rsidRPr="00736A68" w:rsidRDefault="001C5AF4" w:rsidP="001C5A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t>Обучающиеся должны</w:t>
            </w:r>
            <w:r w:rsidRPr="00736A6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знать</w:t>
            </w: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t>: </w:t>
            </w:r>
            <w:r w:rsidRPr="00736A6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BCAD" w14:textId="77777777" w:rsidR="001C5AF4" w:rsidRPr="00736A68" w:rsidRDefault="001C5AF4" w:rsidP="001C5A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t>Обучающиеся должны </w:t>
            </w:r>
            <w:r w:rsidRPr="00736A6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уметь</w:t>
            </w: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</w:tr>
      <w:tr w:rsidR="001C5AF4" w:rsidRPr="00736A68" w14:paraId="2DCFA76E" w14:textId="77777777" w:rsidTr="001C5AF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57473" w14:textId="77777777" w:rsidR="001C5AF4" w:rsidRPr="00736A68" w:rsidRDefault="001C5AF4" w:rsidP="001C5AF4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157D1" w14:textId="77777777" w:rsidR="001C5AF4" w:rsidRPr="00736A68" w:rsidRDefault="001C5AF4" w:rsidP="001C5A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t>Значение ходьбы для укрепления здоровья человека, Основы кроссового бега, бег по виражу.</w:t>
            </w:r>
          </w:p>
          <w:p w14:paraId="75F29FF3" w14:textId="77777777" w:rsidR="001C5AF4" w:rsidRPr="00736A68" w:rsidRDefault="001C5AF4" w:rsidP="001C5A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t>Когда выполняются штрафные броски, сколько раз.</w:t>
            </w:r>
          </w:p>
          <w:p w14:paraId="77EF21DD" w14:textId="77777777" w:rsidR="001C5AF4" w:rsidRPr="00736A68" w:rsidRDefault="001C5AF4" w:rsidP="001C5A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t>Как правильно выполнять размыкание уступами,</w:t>
            </w:r>
          </w:p>
          <w:p w14:paraId="2BF30D67" w14:textId="77777777" w:rsidR="001C5AF4" w:rsidRPr="00736A68" w:rsidRDefault="001C5AF4" w:rsidP="001C5A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t>Как перестроиться из колонны по одному в колонну по два, три;</w:t>
            </w:r>
          </w:p>
          <w:p w14:paraId="2655F479" w14:textId="77777777" w:rsidR="001C5AF4" w:rsidRPr="00736A68" w:rsidRDefault="001C5AF4" w:rsidP="001C5A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t>Как осуществлять страховку при выполнении другим учеником упражнения на бревне.</w:t>
            </w:r>
          </w:p>
          <w:p w14:paraId="4A908772" w14:textId="77777777" w:rsidR="001C5AF4" w:rsidRPr="00736A68" w:rsidRDefault="001C5AF4" w:rsidP="001C5A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t>Как влияют занятия лыжами на трудовую деятельность учащихся;</w:t>
            </w:r>
          </w:p>
          <w:p w14:paraId="25A8F0D0" w14:textId="77777777" w:rsidR="001C5AF4" w:rsidRPr="00736A68" w:rsidRDefault="001C5AF4" w:rsidP="001C5AF4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t>Правила соревнований. права и обязанности игроков; Как предупредить травмы.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3194" w14:textId="77777777" w:rsidR="001C5AF4" w:rsidRPr="00736A68" w:rsidRDefault="001C5AF4" w:rsidP="001C5A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t>Пройти в быстром темпе 20-30 мин; выполнять стартовый разгон с плавным переходом в бег; бежать с переменной скоростью 5 мин; равномерно в медленном темпе 8 мин; выполнять полёт в группировке, в прыжках в длину с разбега способом «согнув ноги»; выполнять метание малого мяча на дальность с разбега по коридору 10 м; выполнять толкание набивного мяча с места.</w:t>
            </w:r>
          </w:p>
          <w:p w14:paraId="5D19E8AF" w14:textId="77777777" w:rsidR="001C5AF4" w:rsidRPr="00736A68" w:rsidRDefault="001C5AF4" w:rsidP="001C5A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остановку прыжком и поворотом, броски по корзине двумя руками от груди с места.</w:t>
            </w:r>
          </w:p>
          <w:p w14:paraId="46006D52" w14:textId="77777777" w:rsidR="001C5AF4" w:rsidRPr="00736A68" w:rsidRDefault="001C5AF4" w:rsidP="001C5A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t>различать и правильно выполнять команды: Шире шаг!», «Короче шаг!», «Чаще шаг!», «Реже шаг!»; выполнять опорный прыжок способом  «согнув ноги»  через козла; различать фазы опорного прыжка; удерживать равновесие на гимнаст. бревне в усложнённых условиях; лазать по канату в два и три приёма; переносить ученика строем; выполнять простейшие комбинации на гимнаст. бревне.</w:t>
            </w:r>
          </w:p>
          <w:p w14:paraId="196EC446" w14:textId="77777777" w:rsidR="001C5AF4" w:rsidRPr="00736A68" w:rsidRDefault="001C5AF4" w:rsidP="001C5A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t>Координировать движения рук, ног и туловища в одновременном двухшажном ходе на отрезках 40-60 м; пройти в быстром темпе 160-200 м одновременными ходами; тормозить лыжами и палками одновременно; преодолевать на лыжах до 2 км (девочки), до 3 км(мальчики).</w:t>
            </w:r>
          </w:p>
          <w:p w14:paraId="496C70F8" w14:textId="77777777" w:rsidR="001C5AF4" w:rsidRPr="00736A68" w:rsidRDefault="001C5AF4" w:rsidP="001C5A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переход через планку в прыжках в высоту.</w:t>
            </w:r>
          </w:p>
          <w:p w14:paraId="6036B521" w14:textId="77777777" w:rsidR="001C5AF4" w:rsidRPr="00736A68" w:rsidRDefault="001C5AF4" w:rsidP="001C5AF4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68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верхнюю прямую подачу. Играть в волейбол.</w:t>
            </w:r>
          </w:p>
        </w:tc>
      </w:tr>
    </w:tbl>
    <w:p w14:paraId="3B39E0E9" w14:textId="77777777" w:rsidR="001C5AF4" w:rsidRPr="00F90128" w:rsidRDefault="001C5AF4" w:rsidP="001C5A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  <w:u w:val="single"/>
        </w:rPr>
        <w:t>Познавательные УД</w:t>
      </w:r>
    </w:p>
    <w:p w14:paraId="36760FCE" w14:textId="77777777" w:rsidR="001C5AF4" w:rsidRPr="00F90128" w:rsidRDefault="001C5AF4" w:rsidP="001C5AF4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</w:rPr>
        <w:t>пользоваться учебниками, словарями; находить ответы на вопросы;</w:t>
      </w:r>
    </w:p>
    <w:p w14:paraId="6A491E69" w14:textId="77777777" w:rsidR="001C5AF4" w:rsidRPr="00F90128" w:rsidRDefault="001C5AF4" w:rsidP="001C5AF4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</w:rPr>
        <w:t>извлекать информацию, представленную в разных формах (сплошной текст, иллюстрация);</w:t>
      </w:r>
    </w:p>
    <w:p w14:paraId="1220946A" w14:textId="77777777" w:rsidR="001C5AF4" w:rsidRPr="00F90128" w:rsidRDefault="001C5AF4" w:rsidP="001C5AF4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170E02"/>
          <w:sz w:val="28"/>
          <w:szCs w:val="28"/>
        </w:rPr>
        <w:t>устанавливать причинно-следственные связи;</w:t>
      </w:r>
    </w:p>
    <w:p w14:paraId="06EA5A10" w14:textId="77777777" w:rsidR="001C5AF4" w:rsidRPr="00F90128" w:rsidRDefault="001C5AF4" w:rsidP="001C5AF4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</w:rPr>
        <w:lastRenderedPageBreak/>
        <w:t>делать выводы в результате совместной работы класса и учителя; </w:t>
      </w:r>
      <w:r w:rsidRPr="00F90128">
        <w:rPr>
          <w:rFonts w:ascii="Times New Roman" w:hAnsi="Times New Roman"/>
          <w:color w:val="170E02"/>
          <w:sz w:val="28"/>
          <w:szCs w:val="28"/>
        </w:rPr>
        <w:t>осуществлять анализ и синтез;</w:t>
      </w:r>
    </w:p>
    <w:p w14:paraId="678DCA16" w14:textId="77777777" w:rsidR="001C5AF4" w:rsidRPr="00F90128" w:rsidRDefault="001C5AF4" w:rsidP="001C5AF4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</w:rPr>
        <w:t>составлять план к прочитанному произведению; на основе плана представлять героев, событие.</w:t>
      </w:r>
    </w:p>
    <w:p w14:paraId="458EA9A0" w14:textId="77777777" w:rsidR="001C5AF4" w:rsidRPr="00F90128" w:rsidRDefault="001C5AF4" w:rsidP="001C5AF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</w:rPr>
        <w:t>дифференцированно воспринимать окружающий мир, его временно-пространственную организацию;</w:t>
      </w:r>
    </w:p>
    <w:p w14:paraId="0D0E2DBA" w14:textId="77777777" w:rsidR="001C5AF4" w:rsidRPr="00F90128" w:rsidRDefault="001C5AF4" w:rsidP="001C5AF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</w:rPr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14:paraId="73FD00CC" w14:textId="77777777" w:rsidR="001C5AF4" w:rsidRPr="00F90128" w:rsidRDefault="001C5AF4" w:rsidP="001C5AF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14:paraId="4C149635" w14:textId="77777777" w:rsidR="001C5AF4" w:rsidRPr="00F90128" w:rsidRDefault="001C5AF4" w:rsidP="001C5A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  <w:u w:val="single"/>
        </w:rPr>
        <w:t>Коммуникативные УД</w:t>
      </w:r>
    </w:p>
    <w:p w14:paraId="4CD35215" w14:textId="77777777" w:rsidR="001C5AF4" w:rsidRPr="00F90128" w:rsidRDefault="001C5AF4" w:rsidP="001C5AF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</w:rPr>
        <w:t>Вступать и поддерживать коммуникацию в разных ситуациях социального взаимодействия (учебных, трудовых, бытовых и др.);</w:t>
      </w:r>
    </w:p>
    <w:p w14:paraId="6200DFDF" w14:textId="77777777" w:rsidR="001C5AF4" w:rsidRPr="00F90128" w:rsidRDefault="001C5AF4" w:rsidP="001C5AF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</w:rPr>
        <w:t>Слушать собеседника, вступать в диалог и поддерживать его,</w:t>
      </w:r>
    </w:p>
    <w:p w14:paraId="56994B99" w14:textId="77777777" w:rsidR="001C5AF4" w:rsidRPr="00F90128" w:rsidRDefault="001C5AF4" w:rsidP="001C5AF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</w:rPr>
        <w:t>Использовать разные виды делового письма для решения жизненно значимых задач;</w:t>
      </w:r>
    </w:p>
    <w:p w14:paraId="51F60166" w14:textId="77777777" w:rsidR="001C5AF4" w:rsidRPr="00F90128" w:rsidRDefault="001C5AF4" w:rsidP="001C5AF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65A09792" w14:textId="77777777" w:rsidR="001C5AF4" w:rsidRPr="00F90128" w:rsidRDefault="001C5AF4" w:rsidP="001C5A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  <w:u w:val="single"/>
        </w:rPr>
        <w:t>Регулятивные УД:</w:t>
      </w:r>
    </w:p>
    <w:p w14:paraId="5CE39CFF" w14:textId="77777777" w:rsidR="001C5AF4" w:rsidRPr="00F90128" w:rsidRDefault="001C5AF4" w:rsidP="001C5AF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84"/>
        <w:jc w:val="both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</w:rPr>
        <w:t>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14:paraId="230ABE20" w14:textId="77777777" w:rsidR="001C5AF4" w:rsidRPr="00F90128" w:rsidRDefault="001C5AF4" w:rsidP="001C5AF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84"/>
        <w:jc w:val="both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</w:rPr>
        <w:t>Осознанно действовать на основе разных видов инструкций для решения практических и учебных задач;</w:t>
      </w:r>
    </w:p>
    <w:p w14:paraId="6E2CA325" w14:textId="77777777" w:rsidR="001C5AF4" w:rsidRPr="00F90128" w:rsidRDefault="001C5AF4" w:rsidP="001C5AF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84"/>
        <w:jc w:val="both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</w:rPr>
        <w:t>Осуществлять взаимный контроль в совместной деятельности;</w:t>
      </w:r>
    </w:p>
    <w:p w14:paraId="417BB442" w14:textId="77777777" w:rsidR="001C5AF4" w:rsidRPr="00F90128" w:rsidRDefault="001C5AF4" w:rsidP="001C5AF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84"/>
        <w:jc w:val="both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</w:rPr>
        <w:t>Обладать готовностью к осуществлению самоконтроля в процессе деятельности;</w:t>
      </w:r>
    </w:p>
    <w:p w14:paraId="41BF1E85" w14:textId="77777777" w:rsidR="001C5AF4" w:rsidRPr="00F90128" w:rsidRDefault="001C5AF4" w:rsidP="001C5AF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84"/>
        <w:jc w:val="both"/>
        <w:rPr>
          <w:rFonts w:ascii="Times New Roman" w:hAnsi="Times New Roman"/>
          <w:color w:val="000000"/>
          <w:sz w:val="28"/>
          <w:szCs w:val="28"/>
        </w:rPr>
      </w:pPr>
      <w:r w:rsidRPr="00F90128">
        <w:rPr>
          <w:rFonts w:ascii="Times New Roman" w:hAnsi="Times New Roman"/>
          <w:color w:val="000000"/>
          <w:sz w:val="28"/>
          <w:szCs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5C02A649" w14:textId="77777777" w:rsidR="005D139F" w:rsidRDefault="005D139F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14:paraId="6CB233C8" w14:textId="77777777" w:rsidR="005D139F" w:rsidRDefault="005D139F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14:paraId="458840A6" w14:textId="77777777" w:rsidR="00764C07" w:rsidRDefault="00764C07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14:paraId="1724E7F0" w14:textId="77777777" w:rsidR="00764C07" w:rsidRDefault="00764C07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14:paraId="7DE2AE89" w14:textId="77777777" w:rsidR="00764C07" w:rsidRDefault="00764C07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14:paraId="7C4EC17D" w14:textId="77777777" w:rsidR="00764C07" w:rsidRDefault="00764C07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14:paraId="7461E533" w14:textId="77777777" w:rsidR="00764C07" w:rsidRDefault="00764C07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14:paraId="6AA2BB0E" w14:textId="77777777" w:rsidR="00764C07" w:rsidRDefault="00764C07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14:paraId="7FEEE6B7" w14:textId="77777777" w:rsidR="00764C07" w:rsidRDefault="00764C07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14:paraId="0B7963C4" w14:textId="77777777" w:rsidR="005D139F" w:rsidRPr="00132D60" w:rsidRDefault="00F25677" w:rsidP="00132D60">
      <w:pPr>
        <w:pStyle w:val="af0"/>
        <w:numPr>
          <w:ilvl w:val="0"/>
          <w:numId w:val="6"/>
        </w:numPr>
        <w:tabs>
          <w:tab w:val="left" w:pos="2646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32D60">
        <w:rPr>
          <w:rFonts w:ascii="Times New Roman" w:hAnsi="Times New Roman"/>
          <w:b/>
          <w:sz w:val="28"/>
          <w:szCs w:val="28"/>
          <w:lang w:eastAsia="en-US"/>
        </w:rPr>
        <w:lastRenderedPageBreak/>
        <w:t>Содержание программы</w:t>
      </w:r>
    </w:p>
    <w:p w14:paraId="1401F1BC" w14:textId="77777777" w:rsidR="005D139F" w:rsidRDefault="00F25677" w:rsidP="00132D60">
      <w:pPr>
        <w:pStyle w:val="a9"/>
        <w:spacing w:before="180" w:beforeAutospacing="0" w:after="54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класс</w:t>
      </w:r>
    </w:p>
    <w:p w14:paraId="679D621B" w14:textId="77777777" w:rsidR="00764C07" w:rsidRDefault="00F25677">
      <w:pPr>
        <w:pStyle w:val="a9"/>
        <w:spacing w:before="180" w:beforeAutospacing="0" w:after="54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Гимнастика и акробатика (24 часа).</w:t>
      </w:r>
    </w:p>
    <w:p w14:paraId="7E5430CE" w14:textId="1BC999F3" w:rsidR="005D139F" w:rsidRDefault="00F25677">
      <w:pPr>
        <w:pStyle w:val="a9"/>
        <w:spacing w:before="180" w:beforeAutospacing="0" w:after="5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Строевые упражнения.</w:t>
      </w:r>
      <w:r>
        <w:rPr>
          <w:sz w:val="28"/>
          <w:szCs w:val="28"/>
          <w:shd w:val="clear" w:color="auto" w:fill="FFFFFF"/>
        </w:rPr>
        <w:t xml:space="preserve"> Понятие о строе, шеренге, ряде, колонне, двух шереножном строе, флангах, дистанции. Размыкание уступами по счёту на месте. Повороты направо, налево при ходьбе на месте. Выполнение команд: «Чаще шаг!». «Реже шаг!». Ходьба «змейкой», противоходом.</w:t>
      </w:r>
    </w:p>
    <w:p w14:paraId="7EE142E5" w14:textId="77777777" w:rsidR="005D139F" w:rsidRDefault="00F25677">
      <w:pPr>
        <w:pStyle w:val="a9"/>
        <w:spacing w:before="180" w:beforeAutospacing="0" w:after="540" w:afterAutospacing="0" w:line="276" w:lineRule="auto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Общеразвивающие и корригирующие упражнения без предметов</w:t>
      </w:r>
      <w:r>
        <w:rPr>
          <w:sz w:val="28"/>
          <w:szCs w:val="28"/>
          <w:shd w:val="clear" w:color="auto" w:fill="FFFFFF"/>
        </w:rPr>
        <w:t>:                                   -упражнения на осанку;                                                                                              -дыхательные упражнения;                                                                                        - упражнения в расслаблении мышц:                                                                                 -основные положения движения головы, конечностей, туловища:</w:t>
      </w:r>
    </w:p>
    <w:p w14:paraId="22D05955" w14:textId="77777777" w:rsidR="005D139F" w:rsidRDefault="00F25677">
      <w:pPr>
        <w:pStyle w:val="a9"/>
        <w:spacing w:before="180" w:beforeAutospacing="0" w:after="540" w:afterAutospacing="0" w:line="276" w:lineRule="auto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 xml:space="preserve">Общеразвивающие и корригирующие упражнения с предметами, на снарядах:     </w:t>
      </w:r>
      <w:r>
        <w:rPr>
          <w:sz w:val="28"/>
          <w:szCs w:val="28"/>
          <w:shd w:val="clear" w:color="auto" w:fill="FFFFFF"/>
        </w:rPr>
        <w:t>- с гимнастическими палками;                                                                                          - с большими обручами;                                                                                               - с малыми мячами;                                                                                                   - с набивными мячами;                                                                                               - упражнения на гимнастической скамейке.</w:t>
      </w:r>
    </w:p>
    <w:p w14:paraId="2DFFDB63" w14:textId="77777777" w:rsidR="005D139F" w:rsidRDefault="00F25677">
      <w:pPr>
        <w:pStyle w:val="a9"/>
        <w:spacing w:before="180" w:beforeAutospacing="0" w:after="5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 xml:space="preserve">Упражнения на гимнастической стенке: </w:t>
      </w:r>
      <w:r>
        <w:rPr>
          <w:sz w:val="28"/>
          <w:szCs w:val="28"/>
          <w:shd w:val="clear" w:color="auto" w:fill="FFFFFF"/>
        </w:rPr>
        <w:t xml:space="preserve">Наклоны к ноге, поставленной на рейку на высоте колена, бедер. Сгибание и поднимание ног в висе поочередно и одновременно. Различные взмахи. </w:t>
      </w:r>
    </w:p>
    <w:p w14:paraId="4B901FB5" w14:textId="77777777" w:rsidR="005D139F" w:rsidRDefault="00F25677">
      <w:pPr>
        <w:pStyle w:val="a9"/>
        <w:spacing w:before="180" w:beforeAutospacing="0" w:after="540" w:afterAutospacing="0" w:line="276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Лёгкая атлетика (28 часов).</w:t>
      </w:r>
    </w:p>
    <w:p w14:paraId="731D4C2D" w14:textId="77777777" w:rsidR="005D139F" w:rsidRDefault="00F25677">
      <w:pPr>
        <w:pStyle w:val="a9"/>
        <w:spacing w:before="180" w:beforeAutospacing="0" w:after="540" w:afterAutospacing="0" w:line="276" w:lineRule="auto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Акробатические упражнения (элементы, связки, выполняются только после консультации врача):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-простые и смешанные висы и упоры;                                                                      - переноска груза и передача предметов;                                                                - танцевальные упражнения;                                                                                         - лазание и перелезание;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lastRenderedPageBreak/>
        <w:t>- равновесие;                                                                                                                           - опорный прыжок;                                                                                                      - 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</w:p>
    <w:p w14:paraId="460049FE" w14:textId="77777777" w:rsidR="005D139F" w:rsidRDefault="00F25677">
      <w:pPr>
        <w:pStyle w:val="a9"/>
        <w:spacing w:before="180" w:beforeAutospacing="0" w:after="5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Ходьба.</w:t>
      </w:r>
      <w:r>
        <w:rPr>
          <w:sz w:val="28"/>
          <w:szCs w:val="28"/>
          <w:shd w:val="clear" w:color="auto" w:fill="FFFFFF"/>
        </w:rPr>
        <w:t xml:space="preserve"> Продолжительная ходьба (20-30 мин) в различном темпе, с изменением ширины и частоты шага. Ходьба "змейкой", ходьба с различными положениями туловища (наклоны, присед).</w:t>
      </w:r>
    </w:p>
    <w:p w14:paraId="142361A1" w14:textId="77777777" w:rsidR="005D139F" w:rsidRDefault="00F25677">
      <w:pPr>
        <w:pStyle w:val="a9"/>
        <w:spacing w:before="180" w:beforeAutospacing="0" w:after="5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 xml:space="preserve">Бег. </w:t>
      </w:r>
      <w:r>
        <w:rPr>
          <w:sz w:val="28"/>
          <w:szCs w:val="28"/>
          <w:shd w:val="clear" w:color="auto" w:fill="FFFFFF"/>
        </w:rPr>
        <w:t>Бег с низкого старта; стартовый разбег; старты из различных положений; бег с ускорением и на время (60 м); бег на 40 м — 3—6 раз, бег на 60 м — 3 раза; бег на 100 м — 2 раза за урок. Медленный бег до 4 мин; кроссовый бег на 500—1000 м. Бег на 80 м с преодолением 3—4 препятствий. Встречные эстафеты.</w:t>
      </w:r>
    </w:p>
    <w:p w14:paraId="2C65147D" w14:textId="77777777" w:rsidR="005D139F" w:rsidRDefault="00F25677">
      <w:pPr>
        <w:pStyle w:val="a9"/>
        <w:spacing w:before="180" w:beforeAutospacing="0" w:after="5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 xml:space="preserve">Прыжки. </w:t>
      </w:r>
      <w:r>
        <w:rPr>
          <w:sz w:val="28"/>
          <w:szCs w:val="28"/>
          <w:shd w:val="clear" w:color="auto" w:fill="FFFFFF"/>
        </w:rPr>
        <w:t>Запрыгивания на препятствия высотой 60—80 см. Во время бега прыжки вверх на баскетбольное кольцо толчком левой, толчком правой, толчком обеих ног. Прыжки со скакалкой до 2 мин. Многоскоки с места и с разбега на результат. Прыжок в длину с разбега способом "согнув ноги" (зона отталкивания — 40 см); движение рук и ног в полете. Прыжок в высоту с разбега способом "перешагивание"; переход через планку.</w:t>
      </w:r>
    </w:p>
    <w:p w14:paraId="3CCFBF53" w14:textId="77777777" w:rsidR="005D139F" w:rsidRDefault="00F25677">
      <w:pPr>
        <w:pStyle w:val="a9"/>
        <w:spacing w:before="180" w:beforeAutospacing="0" w:after="5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 xml:space="preserve">Метание. </w:t>
      </w:r>
      <w:r>
        <w:rPr>
          <w:sz w:val="28"/>
          <w:szCs w:val="28"/>
          <w:shd w:val="clear" w:color="auto" w:fill="FFFFFF"/>
        </w:rPr>
        <w:t>Метание набивного мяча весом 2—3 Кг двумя руками снизу, из-за головы, через голову. Толкание набивного мяча весом 2—3 кг с места на дальность. Метание в цель. Метание малого мяча в цель из положения лежа. Метание малого мяча на дальность с разбега по коридору 10 м.</w:t>
      </w:r>
    </w:p>
    <w:p w14:paraId="08EBAAAC" w14:textId="77777777" w:rsidR="005D139F" w:rsidRDefault="00F25677">
      <w:pPr>
        <w:pStyle w:val="a9"/>
        <w:spacing w:before="180" w:beforeAutospacing="0" w:after="54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Лыжная подготовка (21 час).</w:t>
      </w:r>
    </w:p>
    <w:p w14:paraId="53FF41F4" w14:textId="77777777" w:rsidR="005D139F" w:rsidRDefault="00F25677">
      <w:pPr>
        <w:pStyle w:val="a9"/>
        <w:spacing w:before="180" w:beforeAutospacing="0" w:after="5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Совершенствование двухшажного хода. Одновременный одношажный ход. Совершенствование торможения "плугом". Подъем "полуелочкой", "полулесенкой". Повторное передвижение в быстром темпе на отрезках 40-60 м (5-6 повторений за урок) 150-200 м (2-3 раза). Передвижение до 2 км(девочки), до 3 км . (мальчики). Лыжные эстафеты на кругах 300-400 м. </w:t>
      </w:r>
      <w:r>
        <w:rPr>
          <w:sz w:val="28"/>
          <w:szCs w:val="28"/>
          <w:shd w:val="clear" w:color="auto" w:fill="FFFFFF"/>
        </w:rPr>
        <w:lastRenderedPageBreak/>
        <w:t>Игры на лыжах: "Слалом", "Подбери флажок", "Пустое место", "Метко в цель".</w:t>
      </w:r>
    </w:p>
    <w:p w14:paraId="029213B2" w14:textId="77777777" w:rsidR="005D139F" w:rsidRDefault="00F25677">
      <w:pPr>
        <w:pStyle w:val="a9"/>
        <w:spacing w:before="180" w:beforeAutospacing="0" w:after="5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Резервный вариант.</w:t>
      </w:r>
      <w:r>
        <w:rPr>
          <w:sz w:val="28"/>
          <w:szCs w:val="28"/>
          <w:shd w:val="clear" w:color="auto" w:fill="FFFFFF"/>
        </w:rPr>
        <w:t xml:space="preserve"> Бег с высокого и низкого старта. Прыжки в длину с разбега «согнув ноги». Метание малого мяча с разбега на дальность. Эстафетный бег. Бег с преодолением препятствий. Спортивные и подвижные игры.</w:t>
      </w:r>
    </w:p>
    <w:p w14:paraId="390A5647" w14:textId="77777777" w:rsidR="005D139F" w:rsidRDefault="00F25677">
      <w:pPr>
        <w:pStyle w:val="a9"/>
        <w:spacing w:before="180" w:beforeAutospacing="0" w:after="54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Подвижные и спортивные игры (29 часов).</w:t>
      </w:r>
    </w:p>
    <w:p w14:paraId="5C9CA7A1" w14:textId="77777777" w:rsidR="005D139F" w:rsidRDefault="00F25677">
      <w:pPr>
        <w:pStyle w:val="a9"/>
        <w:spacing w:before="180" w:beforeAutospacing="0" w:after="5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 xml:space="preserve">Волейбол. </w:t>
      </w:r>
      <w:r>
        <w:rPr>
          <w:sz w:val="28"/>
          <w:szCs w:val="28"/>
          <w:shd w:val="clear" w:color="auto" w:fill="FFFFFF"/>
        </w:rPr>
        <w:t>Правила и обязанности игроков; техника игры в волейбол. Предупреждение травматизма. Верхняя передача двумя руками мяча, подвешенного на тесьме, на месте и после перемещения вперед. Верхняя передача мяча, наброшенного партнером на месте и после перемещения вперед в стороны. Игра "Мяч в воздухе". Учебная игра в волейбол.</w:t>
      </w:r>
    </w:p>
    <w:p w14:paraId="00D7A110" w14:textId="77777777" w:rsidR="005D139F" w:rsidRDefault="00F25677">
      <w:pPr>
        <w:pStyle w:val="a9"/>
        <w:spacing w:before="180" w:beforeAutospacing="0" w:after="5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Баскетбол</w:t>
      </w:r>
      <w:r>
        <w:rPr>
          <w:sz w:val="28"/>
          <w:szCs w:val="28"/>
          <w:shd w:val="clear" w:color="auto" w:fill="FFFFFF"/>
        </w:rPr>
        <w:t>. Основные правила игры в баскетбол. Штрафные броски. Бег с изменением направления и скорости, с внезапной остановкой; остановка прыжком, шагом, прыжком после ведения мяча; повороты на месте вперед, назад; вырывание и выбивание мяча; ловля мяча двумя руками в движении; передача мяча в движении двумя руками от груди и одной рукой от плеча; передача мяча в Парах и тройках; ведение мяча с изменением высоты отскока и ритма бега, ведение мяча после ловли с остановкой и в движении; броски мяча в корзину одной рукой от плеча после остановки и после ведения. Сочетание приемов. Ведение мяча с изменением направления — передача; ловля мяча в движении — ведение мяча — остановка — поворот — передача мяча; ведение мяча — остановка в два шага — бросок мяча в корзину (двумя руками от груди или одной от плеча); ловля мяча в движении — ведение мяча — бросок мяча в корзину. Двухсторонняя игра по упрощенным правилам.</w:t>
      </w:r>
    </w:p>
    <w:p w14:paraId="6B4A808F" w14:textId="77777777" w:rsidR="005D139F" w:rsidRDefault="00F25677">
      <w:pPr>
        <w:pStyle w:val="a9"/>
        <w:spacing w:before="180" w:beforeAutospacing="0" w:after="540" w:afterAutospacing="0" w:line="276" w:lineRule="auto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 xml:space="preserve">Подвижные игры и игровые упражнения: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-коррекционные;                                                                                                          - с элементами общеразвивающих упражнений, лазанием, перелезанием, акробатикой, равновесием;                                                                                              - с бегом на скорость;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lastRenderedPageBreak/>
        <w:t>- с прыжками в высоту, длину;                                                                                               - с метанием мяча на дальность и в цель;                                                                   - с элементами пионербола и волейбола;                                                                        - с элементами баскетбола;                                                                                              - игры на снегу, льду.</w:t>
      </w:r>
    </w:p>
    <w:p w14:paraId="38FBE5F7" w14:textId="77777777" w:rsidR="005D139F" w:rsidRDefault="005D139F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32B20E0C" w14:textId="77777777" w:rsidR="005D139F" w:rsidRPr="00132D60" w:rsidRDefault="00132D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2D60">
        <w:rPr>
          <w:rFonts w:ascii="Times New Roman" w:hAnsi="Times New Roman"/>
          <w:b/>
          <w:iCs/>
          <w:sz w:val="28"/>
          <w:szCs w:val="28"/>
        </w:rPr>
        <w:t>6.</w:t>
      </w:r>
      <w:r w:rsidR="00F25677" w:rsidRPr="00132D60">
        <w:rPr>
          <w:rFonts w:ascii="Times New Roman" w:hAnsi="Times New Roman"/>
          <w:b/>
          <w:iCs/>
          <w:sz w:val="28"/>
          <w:szCs w:val="28"/>
        </w:rPr>
        <w:t xml:space="preserve"> ТЕМАТИЧЕСКОЕ ПЛАНИРОВАНИЕ </w:t>
      </w:r>
    </w:p>
    <w:p w14:paraId="73D1A99D" w14:textId="77777777" w:rsidR="005D139F" w:rsidRDefault="00F2567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54241C8D" w14:textId="77777777" w:rsidR="005D139F" w:rsidRPr="00132D60" w:rsidRDefault="00F25677" w:rsidP="00132D60">
      <w:pPr>
        <w:spacing w:before="75" w:after="1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7</w:t>
      </w:r>
    </w:p>
    <w:tbl>
      <w:tblPr>
        <w:tblW w:w="9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660"/>
      </w:tblGrid>
      <w:tr w:rsidR="005D139F" w14:paraId="0122C224" w14:textId="77777777" w:rsidTr="00D12162">
        <w:trPr>
          <w:trHeight w:val="1052"/>
        </w:trPr>
        <w:tc>
          <w:tcPr>
            <w:tcW w:w="567" w:type="dxa"/>
          </w:tcPr>
          <w:p w14:paraId="08682258" w14:textId="77777777" w:rsidR="005D139F" w:rsidRDefault="00F25677">
            <w:pPr>
              <w:spacing w:before="75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14:paraId="1DFA4AA2" w14:textId="77777777" w:rsidR="005D139F" w:rsidRDefault="00F25677">
            <w:pPr>
              <w:spacing w:before="75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60" w:type="dxa"/>
          </w:tcPr>
          <w:p w14:paraId="260DF954" w14:textId="77777777" w:rsidR="005D139F" w:rsidRDefault="00F25677">
            <w:pPr>
              <w:spacing w:before="75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5D139F" w14:paraId="5EF09A94" w14:textId="77777777" w:rsidTr="00954D25">
        <w:tc>
          <w:tcPr>
            <w:tcW w:w="8505" w:type="dxa"/>
            <w:gridSpan w:val="2"/>
          </w:tcPr>
          <w:p w14:paraId="2D7EA284" w14:textId="1AB81753" w:rsidR="005D139F" w:rsidRDefault="00F25677">
            <w:pPr>
              <w:spacing w:before="75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Лёгкая атлетика</w:t>
            </w:r>
            <w:r w:rsidR="00D12162">
              <w:rPr>
                <w:rFonts w:ascii="Times New Roman" w:hAnsi="Times New Roman"/>
                <w:sz w:val="28"/>
                <w:szCs w:val="28"/>
              </w:rPr>
              <w:t xml:space="preserve"> (4 часа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60" w:type="dxa"/>
          </w:tcPr>
          <w:p w14:paraId="6E2D67B6" w14:textId="77777777" w:rsidR="005D139F" w:rsidRDefault="005D139F">
            <w:pPr>
              <w:spacing w:before="75" w:after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D139F" w14:paraId="6363E441" w14:textId="77777777" w:rsidTr="00954D25">
        <w:tc>
          <w:tcPr>
            <w:tcW w:w="567" w:type="dxa"/>
          </w:tcPr>
          <w:p w14:paraId="4F66FFC0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3D6E3660" w14:textId="77777777" w:rsidR="005D139F" w:rsidRDefault="00F256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безопасности. Что такое двигательный режим. Самоконтроль и его основные приемы. Спортивные игры</w:t>
            </w:r>
          </w:p>
        </w:tc>
        <w:tc>
          <w:tcPr>
            <w:tcW w:w="660" w:type="dxa"/>
          </w:tcPr>
          <w:p w14:paraId="4828E19B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139F" w14:paraId="4FEEDFD1" w14:textId="77777777" w:rsidTr="00954D25">
        <w:tc>
          <w:tcPr>
            <w:tcW w:w="567" w:type="dxa"/>
          </w:tcPr>
          <w:p w14:paraId="0A386F81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14:paraId="321A4BD4" w14:textId="77777777" w:rsidR="005D139F" w:rsidRDefault="00F256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строевых упражнений на месте и  в движении</w:t>
            </w:r>
          </w:p>
        </w:tc>
        <w:tc>
          <w:tcPr>
            <w:tcW w:w="660" w:type="dxa"/>
          </w:tcPr>
          <w:p w14:paraId="35DBE50C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139F" w14:paraId="3D0843C5" w14:textId="77777777" w:rsidTr="00954D25">
        <w:tc>
          <w:tcPr>
            <w:tcW w:w="567" w:type="dxa"/>
          </w:tcPr>
          <w:p w14:paraId="1A0D2254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14:paraId="04EABC59" w14:textId="77777777" w:rsidR="005D139F" w:rsidRDefault="00F256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Продолжительная ходьба 20 - 30 мин в различном темпе с изменением ширины и частоты шага.</w:t>
            </w:r>
          </w:p>
        </w:tc>
        <w:tc>
          <w:tcPr>
            <w:tcW w:w="660" w:type="dxa"/>
          </w:tcPr>
          <w:p w14:paraId="3C484EEA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139F" w14:paraId="64C698B6" w14:textId="77777777" w:rsidTr="00954D25">
        <w:tc>
          <w:tcPr>
            <w:tcW w:w="567" w:type="dxa"/>
          </w:tcPr>
          <w:p w14:paraId="5A53F9EF" w14:textId="24868CCF" w:rsidR="005D139F" w:rsidRDefault="00772A1F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14:paraId="62A82595" w14:textId="09203430" w:rsidR="005D139F" w:rsidRDefault="00772A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скоростных способностей. Бег 60м. Прыжки в длину с места</w:t>
            </w:r>
          </w:p>
        </w:tc>
        <w:tc>
          <w:tcPr>
            <w:tcW w:w="660" w:type="dxa"/>
          </w:tcPr>
          <w:p w14:paraId="67B6A436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139F" w14:paraId="0B5E9A34" w14:textId="77777777" w:rsidTr="00954D25">
        <w:tc>
          <w:tcPr>
            <w:tcW w:w="8505" w:type="dxa"/>
            <w:gridSpan w:val="2"/>
          </w:tcPr>
          <w:p w14:paraId="288E4CE4" w14:textId="3F84240B" w:rsidR="005D139F" w:rsidRDefault="00D12162">
            <w:pPr>
              <w:spacing w:before="75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Гимнастика и акробатика ( 3 </w:t>
            </w:r>
            <w:r w:rsidR="00F25677">
              <w:rPr>
                <w:rFonts w:ascii="Times New Roman" w:hAnsi="Times New Roman"/>
                <w:sz w:val="28"/>
                <w:szCs w:val="28"/>
              </w:rPr>
              <w:t>часа)</w:t>
            </w:r>
          </w:p>
        </w:tc>
        <w:tc>
          <w:tcPr>
            <w:tcW w:w="660" w:type="dxa"/>
          </w:tcPr>
          <w:p w14:paraId="7628840B" w14:textId="77777777" w:rsidR="005D139F" w:rsidRDefault="005D139F">
            <w:pPr>
              <w:spacing w:before="75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39F" w14:paraId="23C7078A" w14:textId="77777777" w:rsidTr="00954D25">
        <w:tc>
          <w:tcPr>
            <w:tcW w:w="567" w:type="dxa"/>
          </w:tcPr>
          <w:p w14:paraId="474E6846" w14:textId="7310520D" w:rsidR="005D139F" w:rsidRDefault="006F6F20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14:paraId="260325CA" w14:textId="77777777" w:rsidR="005D139F" w:rsidRDefault="00F256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безопасности. Основы знаний. Построение, перестроение на месте и в движении.</w:t>
            </w:r>
          </w:p>
        </w:tc>
        <w:tc>
          <w:tcPr>
            <w:tcW w:w="660" w:type="dxa"/>
          </w:tcPr>
          <w:p w14:paraId="61CD807C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139F" w14:paraId="1F2C89D5" w14:textId="77777777" w:rsidTr="00954D25">
        <w:tc>
          <w:tcPr>
            <w:tcW w:w="567" w:type="dxa"/>
          </w:tcPr>
          <w:p w14:paraId="55E499F2" w14:textId="3982E63E" w:rsidR="005D139F" w:rsidRDefault="006F6F20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14:paraId="3DF2ACFC" w14:textId="77777777" w:rsidR="005D139F" w:rsidRDefault="00F256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силовых качеств. Сгибание разгибание рук в упоре</w:t>
            </w:r>
          </w:p>
        </w:tc>
        <w:tc>
          <w:tcPr>
            <w:tcW w:w="660" w:type="dxa"/>
          </w:tcPr>
          <w:p w14:paraId="21E311BF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139F" w14:paraId="0ECA8134" w14:textId="77777777" w:rsidTr="00954D25">
        <w:tc>
          <w:tcPr>
            <w:tcW w:w="567" w:type="dxa"/>
          </w:tcPr>
          <w:p w14:paraId="0AB061C3" w14:textId="200CD73A" w:rsidR="005D139F" w:rsidRDefault="006F6F20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14:paraId="2BA31DDA" w14:textId="77777777" w:rsidR="005D139F" w:rsidRDefault="00F256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 упора сидя лечь, встать без помощи рук</w:t>
            </w:r>
          </w:p>
        </w:tc>
        <w:tc>
          <w:tcPr>
            <w:tcW w:w="660" w:type="dxa"/>
          </w:tcPr>
          <w:p w14:paraId="2BBD0DE3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139F" w14:paraId="4BECB726" w14:textId="77777777" w:rsidTr="00954D25">
        <w:tc>
          <w:tcPr>
            <w:tcW w:w="8505" w:type="dxa"/>
            <w:gridSpan w:val="2"/>
          </w:tcPr>
          <w:p w14:paraId="3EA9E2FF" w14:textId="5DE1BE75" w:rsidR="005D139F" w:rsidRDefault="00D12162">
            <w:pPr>
              <w:spacing w:before="75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Спортивные игры. Волейбол ( 8 </w:t>
            </w:r>
            <w:r w:rsidR="00F25677">
              <w:rPr>
                <w:rFonts w:ascii="Times New Roman" w:hAnsi="Times New Roman"/>
                <w:sz w:val="28"/>
                <w:szCs w:val="28"/>
              </w:rPr>
              <w:t>часов)</w:t>
            </w:r>
          </w:p>
        </w:tc>
        <w:tc>
          <w:tcPr>
            <w:tcW w:w="660" w:type="dxa"/>
          </w:tcPr>
          <w:p w14:paraId="16761ABE" w14:textId="77777777" w:rsidR="005D139F" w:rsidRDefault="005D139F">
            <w:pPr>
              <w:spacing w:before="75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39F" w14:paraId="64FBFD98" w14:textId="77777777" w:rsidTr="00954D25">
        <w:tc>
          <w:tcPr>
            <w:tcW w:w="567" w:type="dxa"/>
          </w:tcPr>
          <w:p w14:paraId="533B1B9F" w14:textId="30F5BCD6" w:rsidR="005D139F" w:rsidRDefault="006F6F20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14:paraId="1D9F9568" w14:textId="77777777" w:rsidR="005D139F" w:rsidRDefault="00F256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безопасности. Основы знаний. Повторение игры в пионербол</w:t>
            </w:r>
          </w:p>
        </w:tc>
        <w:tc>
          <w:tcPr>
            <w:tcW w:w="660" w:type="dxa"/>
          </w:tcPr>
          <w:p w14:paraId="0E3366D0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139F" w14:paraId="3D79C669" w14:textId="77777777" w:rsidTr="00954D25">
        <w:tc>
          <w:tcPr>
            <w:tcW w:w="567" w:type="dxa"/>
          </w:tcPr>
          <w:p w14:paraId="323CADBA" w14:textId="4560E8D2" w:rsidR="005D139F" w:rsidRDefault="006F6F20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14:paraId="5CE1758F" w14:textId="77777777" w:rsidR="005D139F" w:rsidRDefault="00F256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верхней передачи мяча двумя руками на месте.</w:t>
            </w:r>
          </w:p>
        </w:tc>
        <w:tc>
          <w:tcPr>
            <w:tcW w:w="660" w:type="dxa"/>
          </w:tcPr>
          <w:p w14:paraId="5067E99B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139F" w14:paraId="53F0B09E" w14:textId="77777777" w:rsidTr="00954D25">
        <w:tc>
          <w:tcPr>
            <w:tcW w:w="567" w:type="dxa"/>
          </w:tcPr>
          <w:p w14:paraId="0A96AC62" w14:textId="6E96E243" w:rsidR="005D139F" w:rsidRDefault="006F6F20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938" w:type="dxa"/>
          </w:tcPr>
          <w:p w14:paraId="515FD782" w14:textId="77777777" w:rsidR="005D139F" w:rsidRDefault="00F256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нижнему приему мяча двумя руками на месте.</w:t>
            </w:r>
          </w:p>
        </w:tc>
        <w:tc>
          <w:tcPr>
            <w:tcW w:w="660" w:type="dxa"/>
          </w:tcPr>
          <w:p w14:paraId="64DB80FF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139F" w14:paraId="49A44199" w14:textId="77777777" w:rsidTr="00954D25">
        <w:tc>
          <w:tcPr>
            <w:tcW w:w="567" w:type="dxa"/>
          </w:tcPr>
          <w:p w14:paraId="53B49283" w14:textId="35229C1C" w:rsidR="005D139F" w:rsidRDefault="006F6F20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14:paraId="516581C2" w14:textId="77777777" w:rsidR="005D139F" w:rsidRDefault="00F256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нижней прямой подаче</w:t>
            </w:r>
          </w:p>
        </w:tc>
        <w:tc>
          <w:tcPr>
            <w:tcW w:w="660" w:type="dxa"/>
          </w:tcPr>
          <w:p w14:paraId="3E2FC4F8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139F" w14:paraId="0653A86C" w14:textId="77777777" w:rsidTr="00954D25">
        <w:tc>
          <w:tcPr>
            <w:tcW w:w="567" w:type="dxa"/>
          </w:tcPr>
          <w:p w14:paraId="3D756CD0" w14:textId="1F11D747" w:rsidR="005D139F" w:rsidRDefault="006F6F20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14:paraId="5CDC466C" w14:textId="77777777" w:rsidR="005D139F" w:rsidRDefault="00F256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нижней прямой подаче</w:t>
            </w:r>
          </w:p>
        </w:tc>
        <w:tc>
          <w:tcPr>
            <w:tcW w:w="660" w:type="dxa"/>
          </w:tcPr>
          <w:p w14:paraId="0986756E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139F" w14:paraId="2BED9863" w14:textId="77777777" w:rsidTr="00954D25">
        <w:tc>
          <w:tcPr>
            <w:tcW w:w="567" w:type="dxa"/>
          </w:tcPr>
          <w:p w14:paraId="47CA95B4" w14:textId="6346F217" w:rsidR="005D139F" w:rsidRDefault="006F6F20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14:paraId="41DDF2BB" w14:textId="77777777" w:rsidR="005D139F" w:rsidRDefault="00F256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Повторение подаче и приему мяча. Учебная игра</w:t>
            </w:r>
          </w:p>
        </w:tc>
        <w:tc>
          <w:tcPr>
            <w:tcW w:w="660" w:type="dxa"/>
          </w:tcPr>
          <w:p w14:paraId="7AB5CFB0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139F" w14:paraId="3D441F1F" w14:textId="77777777" w:rsidTr="00954D25">
        <w:tc>
          <w:tcPr>
            <w:tcW w:w="567" w:type="dxa"/>
          </w:tcPr>
          <w:p w14:paraId="54FBD4C5" w14:textId="3F3DEFF6" w:rsidR="005D139F" w:rsidRDefault="006F6F20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14:paraId="5C1E7C5B" w14:textId="77777777" w:rsidR="005D139F" w:rsidRDefault="00F256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подаче и приему мяча. Учебная игра</w:t>
            </w:r>
          </w:p>
        </w:tc>
        <w:tc>
          <w:tcPr>
            <w:tcW w:w="660" w:type="dxa"/>
          </w:tcPr>
          <w:p w14:paraId="18959364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139F" w14:paraId="7A9530D5" w14:textId="77777777" w:rsidTr="00954D25">
        <w:tc>
          <w:tcPr>
            <w:tcW w:w="567" w:type="dxa"/>
          </w:tcPr>
          <w:p w14:paraId="796AC026" w14:textId="1061B96B" w:rsidR="005D139F" w:rsidRDefault="006F6F20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14:paraId="0F5A747C" w14:textId="77777777" w:rsidR="005D139F" w:rsidRDefault="00F256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подаче и приему мяча. Учебная игра</w:t>
            </w:r>
          </w:p>
        </w:tc>
        <w:tc>
          <w:tcPr>
            <w:tcW w:w="660" w:type="dxa"/>
          </w:tcPr>
          <w:p w14:paraId="1C336422" w14:textId="77777777" w:rsidR="005D139F" w:rsidRDefault="005D139F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39F" w14:paraId="545E78A3" w14:textId="77777777" w:rsidTr="00954D25">
        <w:tc>
          <w:tcPr>
            <w:tcW w:w="8505" w:type="dxa"/>
            <w:gridSpan w:val="2"/>
          </w:tcPr>
          <w:p w14:paraId="487F5C55" w14:textId="4EBCB437" w:rsidR="005D139F" w:rsidRDefault="00F25677">
            <w:pPr>
              <w:spacing w:before="75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Лыжная подготов</w:t>
            </w:r>
            <w:r w:rsidR="00D12162">
              <w:rPr>
                <w:rFonts w:ascii="Times New Roman" w:hAnsi="Times New Roman"/>
                <w:sz w:val="28"/>
                <w:szCs w:val="28"/>
              </w:rPr>
              <w:t xml:space="preserve">ка (2 </w:t>
            </w:r>
            <w:r>
              <w:rPr>
                <w:rFonts w:ascii="Times New Roman" w:hAnsi="Times New Roman"/>
                <w:sz w:val="28"/>
                <w:szCs w:val="28"/>
              </w:rPr>
              <w:t>час</w:t>
            </w:r>
            <w:r w:rsidR="00D1216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60" w:type="dxa"/>
          </w:tcPr>
          <w:p w14:paraId="5905F395" w14:textId="77777777" w:rsidR="005D139F" w:rsidRDefault="005D139F">
            <w:pPr>
              <w:spacing w:before="75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39F" w14:paraId="224ACE40" w14:textId="77777777" w:rsidTr="00954D25">
        <w:tc>
          <w:tcPr>
            <w:tcW w:w="567" w:type="dxa"/>
          </w:tcPr>
          <w:p w14:paraId="4746F96E" w14:textId="443738AE" w:rsidR="005D139F" w:rsidRDefault="006F6F20">
            <w:pPr>
              <w:pStyle w:val="10"/>
              <w:spacing w:before="75" w:after="15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14:paraId="08DBC03D" w14:textId="77777777" w:rsidR="005D139F" w:rsidRDefault="00F256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Вводный урок. Инструктаж по технике безопасности. Основы знаний. Повторение строевых упражнений с лыжами</w:t>
            </w:r>
          </w:p>
        </w:tc>
        <w:tc>
          <w:tcPr>
            <w:tcW w:w="660" w:type="dxa"/>
          </w:tcPr>
          <w:p w14:paraId="716A9E60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139F" w14:paraId="0C23907D" w14:textId="77777777" w:rsidTr="00954D25">
        <w:tc>
          <w:tcPr>
            <w:tcW w:w="567" w:type="dxa"/>
          </w:tcPr>
          <w:p w14:paraId="2AD72D04" w14:textId="5DBD16BE" w:rsidR="005D139F" w:rsidRDefault="006F6F20">
            <w:pPr>
              <w:pStyle w:val="10"/>
              <w:spacing w:before="75" w:after="15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14:paraId="1BE6BC09" w14:textId="77777777" w:rsidR="005D139F" w:rsidRDefault="00F256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Попеременный двухшажный  ход</w:t>
            </w:r>
          </w:p>
        </w:tc>
        <w:tc>
          <w:tcPr>
            <w:tcW w:w="660" w:type="dxa"/>
          </w:tcPr>
          <w:p w14:paraId="7DC866FA" w14:textId="77777777" w:rsidR="005D139F" w:rsidRDefault="00F25677">
            <w:pPr>
              <w:spacing w:before="75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4B789CFC" w14:textId="77777777" w:rsidR="005D139F" w:rsidRDefault="005D139F">
      <w:pPr>
        <w:spacing w:before="75" w:after="150"/>
        <w:rPr>
          <w:rFonts w:ascii="Times New Roman" w:hAnsi="Times New Roman"/>
          <w:sz w:val="28"/>
          <w:szCs w:val="28"/>
        </w:rPr>
        <w:sectPr w:rsidR="005D139F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4DBA228" w14:textId="77777777" w:rsidR="00954D25" w:rsidRPr="00954D25" w:rsidRDefault="006C6464" w:rsidP="00954D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61362D">
        <w:rPr>
          <w:rFonts w:ascii="Times New Roman" w:hAnsi="Times New Roman"/>
          <w:sz w:val="28"/>
          <w:szCs w:val="28"/>
        </w:rPr>
        <w:t>7</w:t>
      </w:r>
      <w:r w:rsidR="00954D25" w:rsidRPr="00954D25">
        <w:rPr>
          <w:rFonts w:ascii="Times New Roman" w:hAnsi="Times New Roman"/>
          <w:sz w:val="28"/>
          <w:szCs w:val="28"/>
        </w:rPr>
        <w:t>. Учебно-методический комплекс.</w:t>
      </w:r>
    </w:p>
    <w:p w14:paraId="08E8C781" w14:textId="3DAEC5D8" w:rsidR="00954D25" w:rsidRPr="00954D25" w:rsidRDefault="006C6464" w:rsidP="00954D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54D25" w:rsidRPr="00954D25">
        <w:rPr>
          <w:rFonts w:ascii="Times New Roman" w:hAnsi="Times New Roman"/>
          <w:sz w:val="28"/>
          <w:szCs w:val="28"/>
        </w:rPr>
        <w:t>Программа по физической культуре для общеобразовательных организаций, реализующих адаптивные программы для детей с ограниченными возможностями здоровья (для учащихся с легкой и умеренной умственной отсталостью). Автор: Креминская М.М.. Из</w:t>
      </w:r>
      <w:r w:rsidR="00764C07">
        <w:rPr>
          <w:rFonts w:ascii="Times New Roman" w:hAnsi="Times New Roman"/>
          <w:sz w:val="28"/>
          <w:szCs w:val="28"/>
        </w:rPr>
        <w:t>дательство: СПб., «ВЛАДОС»</w:t>
      </w:r>
      <w:r w:rsidR="00954D25" w:rsidRPr="00954D25">
        <w:rPr>
          <w:rFonts w:ascii="Times New Roman" w:hAnsi="Times New Roman"/>
          <w:sz w:val="28"/>
          <w:szCs w:val="28"/>
        </w:rPr>
        <w:t>.</w:t>
      </w:r>
    </w:p>
    <w:p w14:paraId="653A53B6" w14:textId="77777777" w:rsidR="00954D25" w:rsidRPr="00954D25" w:rsidRDefault="006C6464" w:rsidP="00954D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954D25" w:rsidRPr="00954D25">
        <w:rPr>
          <w:rFonts w:ascii="Times New Roman" w:hAnsi="Times New Roman"/>
          <w:sz w:val="28"/>
          <w:szCs w:val="28"/>
        </w:rPr>
        <w:t xml:space="preserve">Средства обучения: </w:t>
      </w:r>
    </w:p>
    <w:p w14:paraId="09AA61A2" w14:textId="77777777" w:rsidR="00954D25" w:rsidRPr="00954D25" w:rsidRDefault="006C6464" w:rsidP="00954D2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4D25" w:rsidRPr="00954D25">
        <w:rPr>
          <w:rFonts w:ascii="Times New Roman" w:hAnsi="Times New Roman"/>
          <w:sz w:val="28"/>
          <w:szCs w:val="28"/>
        </w:rPr>
        <w:t>технические и электронные средства обучения:</w:t>
      </w:r>
    </w:p>
    <w:p w14:paraId="687048A2" w14:textId="77777777" w:rsidR="00954D25" w:rsidRPr="00954D25" w:rsidRDefault="00954D25" w:rsidP="00954D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54D25">
        <w:rPr>
          <w:rFonts w:ascii="Times New Roman" w:hAnsi="Times New Roman"/>
          <w:sz w:val="28"/>
          <w:szCs w:val="28"/>
        </w:rPr>
        <w:t>автоматизированное рабочее место учителя с программным обеспечением,</w:t>
      </w:r>
    </w:p>
    <w:p w14:paraId="369F6550" w14:textId="295698CA" w:rsidR="00954D25" w:rsidRPr="00954D25" w:rsidRDefault="00D12162" w:rsidP="00954D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телевизор, </w:t>
      </w:r>
      <w:r w:rsidR="00954D25" w:rsidRPr="00954D25">
        <w:rPr>
          <w:rFonts w:ascii="Times New Roman" w:hAnsi="Times New Roman"/>
          <w:sz w:val="28"/>
          <w:szCs w:val="28"/>
        </w:rPr>
        <w:t xml:space="preserve"> мультимедиапроектор; экран, </w:t>
      </w:r>
    </w:p>
    <w:p w14:paraId="1BFE8E93" w14:textId="77777777" w:rsidR="00954D25" w:rsidRPr="00954D25" w:rsidRDefault="00954D25" w:rsidP="00954D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54D25">
        <w:rPr>
          <w:rFonts w:ascii="Times New Roman" w:hAnsi="Times New Roman"/>
          <w:sz w:val="28"/>
          <w:szCs w:val="28"/>
        </w:rPr>
        <w:t>фонотека с записями различных музыкальных произведений,</w:t>
      </w:r>
    </w:p>
    <w:p w14:paraId="0FB04F15" w14:textId="77777777" w:rsidR="00954D25" w:rsidRPr="00954D25" w:rsidRDefault="00954D25" w:rsidP="00954D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54D25">
        <w:rPr>
          <w:rFonts w:ascii="Times New Roman" w:hAnsi="Times New Roman"/>
          <w:sz w:val="28"/>
          <w:szCs w:val="28"/>
        </w:rPr>
        <w:t xml:space="preserve">экранно-звуковые пособия: аудиозаписи звуков окружающего мира (природы и социума); </w:t>
      </w:r>
    </w:p>
    <w:p w14:paraId="79D69C83" w14:textId="77777777" w:rsidR="00954D25" w:rsidRPr="00954D25" w:rsidRDefault="00954D25" w:rsidP="00954D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54D25">
        <w:rPr>
          <w:rFonts w:ascii="Times New Roman" w:hAnsi="Times New Roman"/>
          <w:sz w:val="28"/>
          <w:szCs w:val="28"/>
        </w:rPr>
        <w:t>видеофильмы и презентации по Олимпийскому, паралимпийскому образованию; спортивным праздникам, национальным спортивным играм;</w:t>
      </w:r>
    </w:p>
    <w:p w14:paraId="393F3D29" w14:textId="77777777" w:rsidR="00954D25" w:rsidRPr="00954D25" w:rsidRDefault="00954D25" w:rsidP="00954D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54D25">
        <w:rPr>
          <w:rFonts w:ascii="Times New Roman" w:hAnsi="Times New Roman"/>
          <w:sz w:val="28"/>
          <w:szCs w:val="28"/>
        </w:rPr>
        <w:t xml:space="preserve">видеофильмы и презентации по темам учебного предмета; </w:t>
      </w:r>
    </w:p>
    <w:p w14:paraId="4A1A1334" w14:textId="77777777" w:rsidR="00954D25" w:rsidRPr="00954D25" w:rsidRDefault="00954D25" w:rsidP="00954D2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54D25">
        <w:rPr>
          <w:rFonts w:ascii="Times New Roman" w:hAnsi="Times New Roman"/>
          <w:sz w:val="28"/>
          <w:szCs w:val="28"/>
        </w:rPr>
        <w:t>цифровые образовательные ресурсы:</w:t>
      </w:r>
    </w:p>
    <w:p w14:paraId="655F8C67" w14:textId="77777777" w:rsidR="00954D25" w:rsidRPr="00954D25" w:rsidRDefault="00954D25" w:rsidP="00954D2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54D25">
        <w:rPr>
          <w:rFonts w:ascii="Times New Roman" w:hAnsi="Times New Roman"/>
          <w:sz w:val="28"/>
          <w:szCs w:val="28"/>
        </w:rPr>
        <w:t>демонстрационный и раздаточный дидактический материал:</w:t>
      </w:r>
    </w:p>
    <w:p w14:paraId="1D9A3572" w14:textId="77777777" w:rsidR="00954D25" w:rsidRPr="00954D25" w:rsidRDefault="00954D25" w:rsidP="00954D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54D25">
        <w:rPr>
          <w:rFonts w:ascii="Times New Roman" w:hAnsi="Times New Roman"/>
          <w:sz w:val="28"/>
          <w:szCs w:val="28"/>
        </w:rPr>
        <w:t>печатные пособия: таблицы, схемы, плакаты с классификацией видов спорта, спортивных упражнений, последовательностью выполнения упражнений;</w:t>
      </w:r>
    </w:p>
    <w:p w14:paraId="40010AB7" w14:textId="77777777" w:rsidR="00954D25" w:rsidRPr="00954D25" w:rsidRDefault="00954D25" w:rsidP="00954D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54D25">
        <w:rPr>
          <w:rFonts w:ascii="Times New Roman" w:hAnsi="Times New Roman"/>
          <w:sz w:val="28"/>
          <w:szCs w:val="28"/>
        </w:rPr>
        <w:t>специальные предметы (ленты, мячи, шары, обручи)</w:t>
      </w:r>
    </w:p>
    <w:p w14:paraId="0304E015" w14:textId="77777777" w:rsidR="00954D25" w:rsidRPr="00954D25" w:rsidRDefault="00954D25" w:rsidP="00954D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54D25">
        <w:rPr>
          <w:rFonts w:ascii="Times New Roman" w:hAnsi="Times New Roman"/>
          <w:sz w:val="28"/>
          <w:szCs w:val="28"/>
        </w:rPr>
        <w:t>карточки по  физкультурной грамоте;</w:t>
      </w:r>
    </w:p>
    <w:p w14:paraId="6D1531AF" w14:textId="77777777" w:rsidR="00954D25" w:rsidRPr="00954D25" w:rsidRDefault="00954D25" w:rsidP="00954D2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54D25">
        <w:rPr>
          <w:rFonts w:ascii="Times New Roman" w:hAnsi="Times New Roman"/>
          <w:sz w:val="28"/>
          <w:szCs w:val="28"/>
        </w:rPr>
        <w:t xml:space="preserve">учебно -практическое оборудование: </w:t>
      </w:r>
    </w:p>
    <w:p w14:paraId="611FFF49" w14:textId="77777777" w:rsidR="00954D25" w:rsidRPr="00954D25" w:rsidRDefault="00954D25" w:rsidP="00954D2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54D25">
        <w:rPr>
          <w:rFonts w:ascii="Times New Roman" w:hAnsi="Times New Roman"/>
          <w:sz w:val="28"/>
          <w:szCs w:val="28"/>
        </w:rPr>
        <w:t>спортивный инвентарь и оборудование; спортивные тренажеры;</w:t>
      </w:r>
    </w:p>
    <w:p w14:paraId="239175E7" w14:textId="77777777" w:rsidR="00954D25" w:rsidRPr="00954D25" w:rsidRDefault="00954D25" w:rsidP="00954D2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54D25">
        <w:rPr>
          <w:rFonts w:ascii="Times New Roman" w:hAnsi="Times New Roman"/>
          <w:sz w:val="28"/>
          <w:szCs w:val="28"/>
        </w:rPr>
        <w:t xml:space="preserve">модули: набивные мячи, гантели; </w:t>
      </w:r>
    </w:p>
    <w:p w14:paraId="1E64E55A" w14:textId="77777777" w:rsidR="00954D25" w:rsidRPr="00954D25" w:rsidRDefault="00954D25" w:rsidP="00954D2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54D25">
        <w:rPr>
          <w:rFonts w:ascii="Times New Roman" w:hAnsi="Times New Roman"/>
          <w:sz w:val="28"/>
          <w:szCs w:val="28"/>
        </w:rPr>
        <w:t xml:space="preserve">гимнастическое оборудование; скакалки, обручи, ленты; </w:t>
      </w:r>
    </w:p>
    <w:p w14:paraId="1FBF7DA5" w14:textId="77777777" w:rsidR="00954D25" w:rsidRPr="00954D25" w:rsidRDefault="00954D25" w:rsidP="00954D2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54D25">
        <w:rPr>
          <w:rFonts w:ascii="Times New Roman" w:hAnsi="Times New Roman"/>
          <w:sz w:val="28"/>
          <w:szCs w:val="28"/>
        </w:rPr>
        <w:t xml:space="preserve">баскетбольные, волейбольные, футбольные мячи; </w:t>
      </w:r>
    </w:p>
    <w:p w14:paraId="1043F584" w14:textId="77777777" w:rsidR="00954D25" w:rsidRPr="00954D25" w:rsidRDefault="00954D25" w:rsidP="00954D2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54D25">
        <w:rPr>
          <w:rFonts w:ascii="Times New Roman" w:hAnsi="Times New Roman"/>
          <w:sz w:val="28"/>
          <w:szCs w:val="28"/>
        </w:rPr>
        <w:t>сетки, флажки, кегли; тренажерное оборудование.</w:t>
      </w:r>
    </w:p>
    <w:p w14:paraId="1A2E82E0" w14:textId="77777777" w:rsidR="00954D25" w:rsidRPr="00954D25" w:rsidRDefault="00954D25">
      <w:pPr>
        <w:pStyle w:val="1"/>
        <w:rPr>
          <w:rFonts w:ascii="Times New Roman" w:hAnsi="Times New Roman" w:cs="Times New Roman"/>
          <w:sz w:val="28"/>
          <w:szCs w:val="28"/>
        </w:rPr>
      </w:pPr>
    </w:p>
    <w:sectPr w:rsidR="00954D25" w:rsidRPr="00954D25" w:rsidSect="00954D25">
      <w:pgSz w:w="11906" w:h="16838"/>
      <w:pgMar w:top="1134" w:right="1418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F8C2B" w14:textId="77777777" w:rsidR="002D1B4E" w:rsidRDefault="002D1B4E">
      <w:pPr>
        <w:spacing w:after="0" w:line="240" w:lineRule="auto"/>
      </w:pPr>
      <w:r>
        <w:separator/>
      </w:r>
    </w:p>
  </w:endnote>
  <w:endnote w:type="continuationSeparator" w:id="0">
    <w:p w14:paraId="3FBFDD50" w14:textId="77777777" w:rsidR="002D1B4E" w:rsidRDefault="002D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B15A4" w14:textId="2A7AEA1D" w:rsidR="006D2207" w:rsidRDefault="006D220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48CD">
      <w:rPr>
        <w:noProof/>
      </w:rPr>
      <w:t>1</w:t>
    </w:r>
    <w:r>
      <w:rPr>
        <w:noProof/>
      </w:rPr>
      <w:fldChar w:fldCharType="end"/>
    </w:r>
  </w:p>
  <w:p w14:paraId="4C89F0F8" w14:textId="77777777" w:rsidR="006D2207" w:rsidRDefault="006D22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00A53" w14:textId="77777777" w:rsidR="002D1B4E" w:rsidRDefault="002D1B4E">
      <w:pPr>
        <w:spacing w:after="0" w:line="240" w:lineRule="auto"/>
      </w:pPr>
      <w:r>
        <w:separator/>
      </w:r>
    </w:p>
  </w:footnote>
  <w:footnote w:type="continuationSeparator" w:id="0">
    <w:p w14:paraId="09973DD8" w14:textId="77777777" w:rsidR="002D1B4E" w:rsidRDefault="002D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4731"/>
    <w:multiLevelType w:val="multilevel"/>
    <w:tmpl w:val="E7A89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2653A"/>
    <w:multiLevelType w:val="multilevel"/>
    <w:tmpl w:val="7176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56586"/>
    <w:multiLevelType w:val="multilevel"/>
    <w:tmpl w:val="04AA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F3EDF"/>
    <w:multiLevelType w:val="multilevel"/>
    <w:tmpl w:val="8034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66C12"/>
    <w:multiLevelType w:val="multilevel"/>
    <w:tmpl w:val="0DD66C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1828632F"/>
    <w:multiLevelType w:val="multilevel"/>
    <w:tmpl w:val="1828632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41B54FE"/>
    <w:multiLevelType w:val="multilevel"/>
    <w:tmpl w:val="A718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C50D8"/>
    <w:multiLevelType w:val="multilevel"/>
    <w:tmpl w:val="549C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61EFE"/>
    <w:multiLevelType w:val="multilevel"/>
    <w:tmpl w:val="5E6CA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F9582B"/>
    <w:multiLevelType w:val="multilevel"/>
    <w:tmpl w:val="87AE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F11A80"/>
    <w:multiLevelType w:val="multilevel"/>
    <w:tmpl w:val="C4EE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E721AC"/>
    <w:multiLevelType w:val="multilevel"/>
    <w:tmpl w:val="F7D2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B23B9"/>
    <w:multiLevelType w:val="multilevel"/>
    <w:tmpl w:val="41221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7F16A2"/>
    <w:multiLevelType w:val="multilevel"/>
    <w:tmpl w:val="D53E6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17F5D"/>
    <w:multiLevelType w:val="multilevel"/>
    <w:tmpl w:val="C5F4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A63BC6"/>
    <w:multiLevelType w:val="multilevel"/>
    <w:tmpl w:val="B958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034F2A"/>
    <w:multiLevelType w:val="multilevel"/>
    <w:tmpl w:val="9E34C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A6B4D"/>
    <w:multiLevelType w:val="multilevel"/>
    <w:tmpl w:val="53F2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AF76CF"/>
    <w:multiLevelType w:val="multilevel"/>
    <w:tmpl w:val="8F68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7F2B43"/>
    <w:multiLevelType w:val="multilevel"/>
    <w:tmpl w:val="BE7E6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753292"/>
    <w:multiLevelType w:val="multilevel"/>
    <w:tmpl w:val="AB4C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8"/>
  </w:num>
  <w:num w:numId="5">
    <w:abstractNumId w:val="16"/>
  </w:num>
  <w:num w:numId="6">
    <w:abstractNumId w:val="12"/>
  </w:num>
  <w:num w:numId="7">
    <w:abstractNumId w:val="18"/>
  </w:num>
  <w:num w:numId="8">
    <w:abstractNumId w:val="17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  <w:num w:numId="13">
    <w:abstractNumId w:val="19"/>
  </w:num>
  <w:num w:numId="14">
    <w:abstractNumId w:val="9"/>
  </w:num>
  <w:num w:numId="15">
    <w:abstractNumId w:val="2"/>
  </w:num>
  <w:num w:numId="16">
    <w:abstractNumId w:val="6"/>
  </w:num>
  <w:num w:numId="17">
    <w:abstractNumId w:val="20"/>
  </w:num>
  <w:num w:numId="18">
    <w:abstractNumId w:val="0"/>
  </w:num>
  <w:num w:numId="19">
    <w:abstractNumId w:val="1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5015"/>
    <w:rsid w:val="000043E0"/>
    <w:rsid w:val="00006A30"/>
    <w:rsid w:val="00007912"/>
    <w:rsid w:val="00012645"/>
    <w:rsid w:val="0002023A"/>
    <w:rsid w:val="00024677"/>
    <w:rsid w:val="000347BE"/>
    <w:rsid w:val="00053E89"/>
    <w:rsid w:val="000555C7"/>
    <w:rsid w:val="00082DE3"/>
    <w:rsid w:val="00090583"/>
    <w:rsid w:val="000A3EDB"/>
    <w:rsid w:val="000C026D"/>
    <w:rsid w:val="000F7181"/>
    <w:rsid w:val="00112874"/>
    <w:rsid w:val="00120361"/>
    <w:rsid w:val="00132D60"/>
    <w:rsid w:val="00137B0D"/>
    <w:rsid w:val="0016438E"/>
    <w:rsid w:val="001753DB"/>
    <w:rsid w:val="00176A27"/>
    <w:rsid w:val="0019165B"/>
    <w:rsid w:val="001B3387"/>
    <w:rsid w:val="001B36B9"/>
    <w:rsid w:val="001B5EE8"/>
    <w:rsid w:val="001C5AF4"/>
    <w:rsid w:val="0020000B"/>
    <w:rsid w:val="002025CB"/>
    <w:rsid w:val="00227CC7"/>
    <w:rsid w:val="00227FD6"/>
    <w:rsid w:val="0024270D"/>
    <w:rsid w:val="00254F2F"/>
    <w:rsid w:val="002808DE"/>
    <w:rsid w:val="002D1B4E"/>
    <w:rsid w:val="002F6C79"/>
    <w:rsid w:val="00372AE5"/>
    <w:rsid w:val="00385271"/>
    <w:rsid w:val="003A5497"/>
    <w:rsid w:val="003B40CD"/>
    <w:rsid w:val="003D7E3D"/>
    <w:rsid w:val="003E4547"/>
    <w:rsid w:val="004202B3"/>
    <w:rsid w:val="004212E0"/>
    <w:rsid w:val="00432B9A"/>
    <w:rsid w:val="00442D0B"/>
    <w:rsid w:val="00464A42"/>
    <w:rsid w:val="004B7416"/>
    <w:rsid w:val="004D0CDB"/>
    <w:rsid w:val="004D0ED5"/>
    <w:rsid w:val="004E6437"/>
    <w:rsid w:val="004F163D"/>
    <w:rsid w:val="005A5C59"/>
    <w:rsid w:val="005B3D8C"/>
    <w:rsid w:val="005C4730"/>
    <w:rsid w:val="005D11DC"/>
    <w:rsid w:val="005D139F"/>
    <w:rsid w:val="005E7076"/>
    <w:rsid w:val="005E73ED"/>
    <w:rsid w:val="005F0330"/>
    <w:rsid w:val="0061362D"/>
    <w:rsid w:val="00622AC4"/>
    <w:rsid w:val="006358AB"/>
    <w:rsid w:val="006421C1"/>
    <w:rsid w:val="00671B71"/>
    <w:rsid w:val="00682B41"/>
    <w:rsid w:val="006A0A4C"/>
    <w:rsid w:val="006A56DA"/>
    <w:rsid w:val="006B2B35"/>
    <w:rsid w:val="006C04D4"/>
    <w:rsid w:val="006C6464"/>
    <w:rsid w:val="006D0A99"/>
    <w:rsid w:val="006D2207"/>
    <w:rsid w:val="006F6F20"/>
    <w:rsid w:val="00706958"/>
    <w:rsid w:val="00726F26"/>
    <w:rsid w:val="00754F61"/>
    <w:rsid w:val="00757AAA"/>
    <w:rsid w:val="0076209D"/>
    <w:rsid w:val="00764C07"/>
    <w:rsid w:val="00772A1F"/>
    <w:rsid w:val="00774178"/>
    <w:rsid w:val="007810A8"/>
    <w:rsid w:val="0078240F"/>
    <w:rsid w:val="00791BB9"/>
    <w:rsid w:val="00793441"/>
    <w:rsid w:val="007F1D96"/>
    <w:rsid w:val="008147D5"/>
    <w:rsid w:val="00864B7F"/>
    <w:rsid w:val="00892079"/>
    <w:rsid w:val="008A0393"/>
    <w:rsid w:val="008A75FB"/>
    <w:rsid w:val="008B1D14"/>
    <w:rsid w:val="008B3A09"/>
    <w:rsid w:val="008B3ADE"/>
    <w:rsid w:val="008B7EF1"/>
    <w:rsid w:val="00903AB9"/>
    <w:rsid w:val="00913D4B"/>
    <w:rsid w:val="009178EE"/>
    <w:rsid w:val="00924FED"/>
    <w:rsid w:val="00940296"/>
    <w:rsid w:val="00954D25"/>
    <w:rsid w:val="009C3598"/>
    <w:rsid w:val="009C7B27"/>
    <w:rsid w:val="009D1400"/>
    <w:rsid w:val="009D57CB"/>
    <w:rsid w:val="009E6D43"/>
    <w:rsid w:val="009F74C1"/>
    <w:rsid w:val="00A25697"/>
    <w:rsid w:val="00A34887"/>
    <w:rsid w:val="00A62AE3"/>
    <w:rsid w:val="00A71932"/>
    <w:rsid w:val="00A80529"/>
    <w:rsid w:val="00A807C9"/>
    <w:rsid w:val="00A92124"/>
    <w:rsid w:val="00AB2123"/>
    <w:rsid w:val="00B00858"/>
    <w:rsid w:val="00B114CB"/>
    <w:rsid w:val="00B21C1D"/>
    <w:rsid w:val="00B465E6"/>
    <w:rsid w:val="00B64062"/>
    <w:rsid w:val="00B66D5B"/>
    <w:rsid w:val="00B67FD4"/>
    <w:rsid w:val="00B76958"/>
    <w:rsid w:val="00B94D14"/>
    <w:rsid w:val="00BB1E39"/>
    <w:rsid w:val="00BE4D3B"/>
    <w:rsid w:val="00BE6FAB"/>
    <w:rsid w:val="00C06CF8"/>
    <w:rsid w:val="00C14358"/>
    <w:rsid w:val="00C20CA3"/>
    <w:rsid w:val="00C302A2"/>
    <w:rsid w:val="00C37D0D"/>
    <w:rsid w:val="00C525EA"/>
    <w:rsid w:val="00C56FD1"/>
    <w:rsid w:val="00C7695C"/>
    <w:rsid w:val="00CC1714"/>
    <w:rsid w:val="00CC6E15"/>
    <w:rsid w:val="00CF192E"/>
    <w:rsid w:val="00D12162"/>
    <w:rsid w:val="00D15BEC"/>
    <w:rsid w:val="00D564E2"/>
    <w:rsid w:val="00D66DED"/>
    <w:rsid w:val="00D86FB7"/>
    <w:rsid w:val="00DC470F"/>
    <w:rsid w:val="00DC5CA8"/>
    <w:rsid w:val="00DD38E6"/>
    <w:rsid w:val="00DD48CD"/>
    <w:rsid w:val="00E242B4"/>
    <w:rsid w:val="00E31442"/>
    <w:rsid w:val="00E532CD"/>
    <w:rsid w:val="00E65015"/>
    <w:rsid w:val="00EB386A"/>
    <w:rsid w:val="00EC4B2D"/>
    <w:rsid w:val="00EC6261"/>
    <w:rsid w:val="00ED2D2A"/>
    <w:rsid w:val="00EF5538"/>
    <w:rsid w:val="00F05CDA"/>
    <w:rsid w:val="00F25677"/>
    <w:rsid w:val="00F92B0A"/>
    <w:rsid w:val="00FE743F"/>
    <w:rsid w:val="00FF67FF"/>
    <w:rsid w:val="4F793223"/>
    <w:rsid w:val="55ED3869"/>
    <w:rsid w:val="5AC71446"/>
    <w:rsid w:val="65C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C810B"/>
  <w15:docId w15:val="{755FF389-388B-47DF-874D-9102BD2D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0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92B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F92B0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semiHidden/>
    <w:rsid w:val="00F92B0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rsid w:val="00F92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FollowedHyperlink"/>
    <w:basedOn w:val="a0"/>
    <w:uiPriority w:val="99"/>
    <w:unhideWhenUsed/>
    <w:rsid w:val="00F92B0A"/>
    <w:rPr>
      <w:color w:val="1DBEF1"/>
      <w:u w:val="none"/>
    </w:rPr>
  </w:style>
  <w:style w:type="character" w:styleId="ab">
    <w:name w:val="Hyperlink"/>
    <w:basedOn w:val="a0"/>
    <w:uiPriority w:val="99"/>
    <w:rsid w:val="00F92B0A"/>
    <w:rPr>
      <w:rFonts w:cs="Times New Roman"/>
      <w:color w:val="000080"/>
      <w:u w:val="single"/>
    </w:rPr>
  </w:style>
  <w:style w:type="character" w:styleId="ac">
    <w:name w:val="Strong"/>
    <w:basedOn w:val="a0"/>
    <w:uiPriority w:val="99"/>
    <w:qFormat/>
    <w:rsid w:val="00F92B0A"/>
    <w:rPr>
      <w:rFonts w:cs="Times New Roman"/>
      <w:b/>
    </w:rPr>
  </w:style>
  <w:style w:type="table" w:styleId="ad">
    <w:name w:val="Table Grid"/>
    <w:basedOn w:val="a1"/>
    <w:uiPriority w:val="59"/>
    <w:rsid w:val="00F92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F92B0A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3">
    <w:name w:val="Основной текст (3)"/>
    <w:basedOn w:val="a0"/>
    <w:uiPriority w:val="99"/>
    <w:rsid w:val="00F92B0A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e">
    <w:name w:val="Основной текст_"/>
    <w:basedOn w:val="a0"/>
    <w:link w:val="30"/>
    <w:uiPriority w:val="99"/>
    <w:locked/>
    <w:rsid w:val="00F92B0A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a"/>
    <w:link w:val="ae"/>
    <w:uiPriority w:val="99"/>
    <w:rsid w:val="00F92B0A"/>
    <w:pPr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F92B0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92B0A"/>
    <w:pPr>
      <w:shd w:val="clear" w:color="auto" w:fill="FFFFFF"/>
      <w:spacing w:after="0" w:line="274" w:lineRule="exact"/>
      <w:outlineLvl w:val="1"/>
    </w:pPr>
    <w:rPr>
      <w:rFonts w:ascii="Times New Roman" w:hAnsi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F92B0A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F92B0A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qFormat/>
    <w:rsid w:val="00F92B0A"/>
    <w:pPr>
      <w:shd w:val="clear" w:color="auto" w:fill="FFFFFF"/>
      <w:spacing w:before="1320" w:after="0" w:line="274" w:lineRule="exact"/>
    </w:pPr>
    <w:rPr>
      <w:rFonts w:ascii="Times New Roman" w:hAnsi="Times New Roman"/>
      <w:lang w:eastAsia="en-US"/>
    </w:rPr>
  </w:style>
  <w:style w:type="character" w:customStyle="1" w:styleId="21">
    <w:name w:val="Заголовок №2 + Не полужирный"/>
    <w:basedOn w:val="2"/>
    <w:uiPriority w:val="99"/>
    <w:rsid w:val="00F92B0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F92B0A"/>
    <w:rPr>
      <w:rFonts w:ascii="Tahoma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uiPriority w:val="99"/>
    <w:qFormat/>
    <w:rsid w:val="00F92B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92B0A"/>
    <w:rPr>
      <w:rFonts w:eastAsia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92B0A"/>
    <w:rPr>
      <w:rFonts w:eastAsia="Times New Roman" w:cs="Times New Roman"/>
      <w:lang w:eastAsia="ru-RU"/>
    </w:rPr>
  </w:style>
  <w:style w:type="character" w:customStyle="1" w:styleId="a-em-balans">
    <w:name w:val="a-em-balans"/>
    <w:rsid w:val="00F92B0A"/>
    <w:rPr>
      <w:color w:val="B8B8B8"/>
    </w:rPr>
  </w:style>
  <w:style w:type="character" w:customStyle="1" w:styleId="a-heppy">
    <w:name w:val="a-heppy"/>
    <w:rsid w:val="00F92B0A"/>
    <w:rPr>
      <w:shd w:val="clear" w:color="auto" w:fill="FFFFFF"/>
    </w:rPr>
  </w:style>
  <w:style w:type="character" w:customStyle="1" w:styleId="a-opl">
    <w:name w:val="a-opl"/>
    <w:rsid w:val="00F92B0A"/>
    <w:rPr>
      <w:color w:val="FFFFFF"/>
      <w:shd w:val="clear" w:color="auto" w:fill="67AB31"/>
    </w:rPr>
  </w:style>
  <w:style w:type="character" w:customStyle="1" w:styleId="a-h1-top">
    <w:name w:val="a-h1-top"/>
    <w:rsid w:val="00F92B0A"/>
    <w:rPr>
      <w:sz w:val="39"/>
      <w:szCs w:val="39"/>
    </w:rPr>
  </w:style>
  <w:style w:type="character" w:customStyle="1" w:styleId="a-primer-red">
    <w:name w:val="a-primer-red"/>
    <w:rsid w:val="00F92B0A"/>
    <w:rPr>
      <w:shd w:val="clear" w:color="auto" w:fill="DD3E31"/>
    </w:rPr>
  </w:style>
  <w:style w:type="character" w:customStyle="1" w:styleId="aa-olp-calc">
    <w:name w:val="aa-olp-calc"/>
    <w:rsid w:val="00F92B0A"/>
    <w:rPr>
      <w:sz w:val="18"/>
      <w:szCs w:val="18"/>
    </w:rPr>
  </w:style>
  <w:style w:type="character" w:customStyle="1" w:styleId="a-nazv">
    <w:name w:val="a-nazv"/>
    <w:rsid w:val="00F92B0A"/>
  </w:style>
  <w:style w:type="character" w:customStyle="1" w:styleId="a-activ">
    <w:name w:val="a-activ"/>
    <w:rsid w:val="00F92B0A"/>
    <w:rPr>
      <w:color w:val="67AB31"/>
      <w:sz w:val="18"/>
      <w:szCs w:val="18"/>
    </w:rPr>
  </w:style>
  <w:style w:type="character" w:customStyle="1" w:styleId="a-activ1">
    <w:name w:val="a-activ1"/>
    <w:rsid w:val="00F92B0A"/>
    <w:rPr>
      <w:color w:val="67AB31"/>
    </w:rPr>
  </w:style>
  <w:style w:type="character" w:customStyle="1" w:styleId="a-no-activ">
    <w:name w:val="a-no-activ"/>
    <w:qFormat/>
    <w:rsid w:val="00F92B0A"/>
    <w:rPr>
      <w:color w:val="DDDDDD"/>
      <w:sz w:val="18"/>
      <w:szCs w:val="18"/>
    </w:rPr>
  </w:style>
  <w:style w:type="character" w:customStyle="1" w:styleId="a-no-activ1">
    <w:name w:val="a-no-activ1"/>
    <w:rsid w:val="00F92B0A"/>
    <w:rPr>
      <w:color w:val="B8B8B8"/>
    </w:rPr>
  </w:style>
  <w:style w:type="character" w:customStyle="1" w:styleId="a-k">
    <w:name w:val="a-k"/>
    <w:rsid w:val="00F92B0A"/>
    <w:rPr>
      <w:color w:val="B8B8B8"/>
    </w:rPr>
  </w:style>
  <w:style w:type="character" w:customStyle="1" w:styleId="new">
    <w:name w:val="new"/>
    <w:rsid w:val="00F92B0A"/>
    <w:rPr>
      <w:color w:val="F56C7E"/>
    </w:rPr>
  </w:style>
  <w:style w:type="character" w:customStyle="1" w:styleId="dr-blue">
    <w:name w:val="dr-blue"/>
    <w:rsid w:val="00F92B0A"/>
    <w:rPr>
      <w:shd w:val="clear" w:color="auto" w:fill="3E8ADF"/>
    </w:rPr>
  </w:style>
  <w:style w:type="character" w:customStyle="1" w:styleId="dr-blue1">
    <w:name w:val="dr-blue1"/>
    <w:rsid w:val="00F92B0A"/>
    <w:rPr>
      <w:shd w:val="clear" w:color="auto" w:fill="3E8ADF"/>
    </w:rPr>
  </w:style>
  <w:style w:type="character" w:customStyle="1" w:styleId="a-n-b">
    <w:name w:val="a-n-b"/>
    <w:rsid w:val="00F92B0A"/>
    <w:rPr>
      <w:color w:val="555555"/>
    </w:rPr>
  </w:style>
  <w:style w:type="character" w:customStyle="1" w:styleId="a-colour-grin">
    <w:name w:val="a-colour-grin"/>
    <w:rsid w:val="00F92B0A"/>
  </w:style>
  <w:style w:type="character" w:customStyle="1" w:styleId="a-str-s">
    <w:name w:val="a-str-s"/>
    <w:rsid w:val="00F92B0A"/>
  </w:style>
  <w:style w:type="character" w:customStyle="1" w:styleId="empty">
    <w:name w:val="empty"/>
    <w:rsid w:val="00F92B0A"/>
    <w:rPr>
      <w:color w:val="797979"/>
      <w:shd w:val="clear" w:color="auto" w:fill="FFFFFF"/>
    </w:rPr>
  </w:style>
  <w:style w:type="character" w:customStyle="1" w:styleId="a-dni-active">
    <w:name w:val="a-dni-active"/>
    <w:rsid w:val="00F92B0A"/>
    <w:rPr>
      <w:shd w:val="clear" w:color="auto" w:fill="009BCB"/>
    </w:rPr>
  </w:style>
  <w:style w:type="character" w:customStyle="1" w:styleId="required">
    <w:name w:val="required"/>
    <w:rsid w:val="00F92B0A"/>
    <w:rPr>
      <w:color w:val="DD3E31"/>
    </w:rPr>
  </w:style>
  <w:style w:type="character" w:customStyle="1" w:styleId="after4">
    <w:name w:val="after4"/>
    <w:rsid w:val="00F92B0A"/>
  </w:style>
  <w:style w:type="character" w:customStyle="1" w:styleId="a-mini-span">
    <w:name w:val="a-mini-span"/>
    <w:rsid w:val="00F92B0A"/>
    <w:rPr>
      <w:b/>
    </w:rPr>
  </w:style>
  <w:style w:type="character" w:customStyle="1" w:styleId="last-child3">
    <w:name w:val="last-child3"/>
    <w:rsid w:val="00F92B0A"/>
  </w:style>
  <w:style w:type="character" w:customStyle="1" w:styleId="material-date">
    <w:name w:val="material-date"/>
    <w:rsid w:val="00F92B0A"/>
    <w:rPr>
      <w:color w:val="B8B8B8"/>
    </w:rPr>
  </w:style>
  <w:style w:type="character" w:customStyle="1" w:styleId="a-colour-elou">
    <w:name w:val="a-colour-elou"/>
    <w:rsid w:val="00F92B0A"/>
  </w:style>
  <w:style w:type="character" w:customStyle="1" w:styleId="a-colour-red">
    <w:name w:val="a-colour-red"/>
    <w:qFormat/>
    <w:rsid w:val="00F92B0A"/>
  </w:style>
  <w:style w:type="character" w:customStyle="1" w:styleId="v-statistic-answers-list-percent">
    <w:name w:val="v-statistic-answers-list-percent"/>
    <w:rsid w:val="00F92B0A"/>
    <w:rPr>
      <w:b/>
      <w:color w:val="FFFFFF"/>
      <w:shd w:val="clear" w:color="auto" w:fill="ADB6B8"/>
    </w:rPr>
  </w:style>
  <w:style w:type="character" w:customStyle="1" w:styleId="before7">
    <w:name w:val="before7"/>
    <w:rsid w:val="00F92B0A"/>
  </w:style>
  <w:style w:type="character" w:customStyle="1" w:styleId="before8">
    <w:name w:val="before8"/>
    <w:rsid w:val="00F92B0A"/>
  </w:style>
  <w:style w:type="character" w:customStyle="1" w:styleId="before9">
    <w:name w:val="before9"/>
    <w:rsid w:val="00F92B0A"/>
  </w:style>
  <w:style w:type="character" w:customStyle="1" w:styleId="before10">
    <w:name w:val="before10"/>
    <w:rsid w:val="00F92B0A"/>
    <w:rPr>
      <w:shd w:val="clear" w:color="auto" w:fill="D15050"/>
    </w:rPr>
  </w:style>
  <w:style w:type="character" w:customStyle="1" w:styleId="aa-olp-answ-text-right-val">
    <w:name w:val="aa-olp-answ-text-right-val"/>
    <w:rsid w:val="00F92B0A"/>
  </w:style>
  <w:style w:type="character" w:customStyle="1" w:styleId="a-no-opl">
    <w:name w:val="a-no-opl"/>
    <w:rsid w:val="00F92B0A"/>
    <w:rPr>
      <w:color w:val="FFFFFF"/>
      <w:shd w:val="clear" w:color="auto" w:fill="DDDDDD"/>
    </w:rPr>
  </w:style>
  <w:style w:type="character" w:customStyle="1" w:styleId="a-udall">
    <w:name w:val="a-udall"/>
    <w:rsid w:val="00F92B0A"/>
    <w:rPr>
      <w:color w:val="FFFFFF"/>
      <w:shd w:val="clear" w:color="auto" w:fill="DD3E31"/>
    </w:rPr>
  </w:style>
  <w:style w:type="character" w:customStyle="1" w:styleId="a-skach">
    <w:name w:val="a-skach"/>
    <w:qFormat/>
    <w:rsid w:val="00F92B0A"/>
    <w:rPr>
      <w:color w:val="FFFFFF"/>
      <w:shd w:val="clear" w:color="auto" w:fill="315CAB"/>
    </w:rPr>
  </w:style>
  <w:style w:type="character" w:customStyle="1" w:styleId="a-primer-grin">
    <w:name w:val="a-primer-grin"/>
    <w:rsid w:val="00F92B0A"/>
    <w:rPr>
      <w:bdr w:val="single" w:sz="6" w:space="0" w:color="DDDDDD"/>
      <w:shd w:val="clear" w:color="auto" w:fill="E0FEC6"/>
    </w:rPr>
  </w:style>
  <w:style w:type="character" w:customStyle="1" w:styleId="a-nomer-doca">
    <w:name w:val="a-nomer-doca"/>
    <w:rsid w:val="00F92B0A"/>
    <w:rPr>
      <w:b/>
      <w:color w:val="585858"/>
      <w:sz w:val="21"/>
      <w:szCs w:val="21"/>
    </w:rPr>
  </w:style>
  <w:style w:type="character" w:customStyle="1" w:styleId="v-statistic-answers-list-letter">
    <w:name w:val="v-statistic-answers-list-letter"/>
    <w:rsid w:val="00F92B0A"/>
    <w:rPr>
      <w:color w:val="55595B"/>
      <w:sz w:val="24"/>
      <w:szCs w:val="24"/>
    </w:rPr>
  </w:style>
  <w:style w:type="character" w:customStyle="1" w:styleId="v-statistic-answers-list-pupils">
    <w:name w:val="v-statistic-answers-list-pupils"/>
    <w:rsid w:val="00F92B0A"/>
    <w:rPr>
      <w:color w:val="909090"/>
      <w:sz w:val="18"/>
      <w:szCs w:val="18"/>
      <w:u w:val="single"/>
    </w:rPr>
  </w:style>
  <w:style w:type="character" w:customStyle="1" w:styleId="i-long-text">
    <w:name w:val="i-long-text"/>
    <w:rsid w:val="00F92B0A"/>
    <w:rPr>
      <w:sz w:val="21"/>
      <w:szCs w:val="21"/>
    </w:rPr>
  </w:style>
  <w:style w:type="character" w:customStyle="1" w:styleId="v-full-name">
    <w:name w:val="v-full-name"/>
    <w:rsid w:val="00F92B0A"/>
    <w:rPr>
      <w:color w:val="000000"/>
    </w:rPr>
  </w:style>
  <w:style w:type="character" w:customStyle="1" w:styleId="nth-child1">
    <w:name w:val="nth-child(1)"/>
    <w:rsid w:val="00F92B0A"/>
    <w:rPr>
      <w:b/>
      <w:color w:val="000000"/>
    </w:rPr>
  </w:style>
  <w:style w:type="character" w:customStyle="1" w:styleId="empty2">
    <w:name w:val="empty2"/>
    <w:qFormat/>
    <w:rsid w:val="00F92B0A"/>
    <w:rPr>
      <w:color w:val="797979"/>
      <w:shd w:val="clear" w:color="auto" w:fill="FFFFFF"/>
    </w:rPr>
  </w:style>
  <w:style w:type="character" w:customStyle="1" w:styleId="after5">
    <w:name w:val="after5"/>
    <w:qFormat/>
    <w:rsid w:val="00F92B0A"/>
  </w:style>
  <w:style w:type="character" w:customStyle="1" w:styleId="a-no-activ4">
    <w:name w:val="a-no-activ4"/>
    <w:qFormat/>
    <w:rsid w:val="00F92B0A"/>
    <w:rPr>
      <w:color w:val="DDDDDD"/>
      <w:sz w:val="18"/>
      <w:szCs w:val="18"/>
    </w:rPr>
  </w:style>
  <w:style w:type="character" w:customStyle="1" w:styleId="a-no-activ5">
    <w:name w:val="a-no-activ5"/>
    <w:qFormat/>
    <w:rsid w:val="00F92B0A"/>
    <w:rPr>
      <w:color w:val="B8B8B8"/>
    </w:rPr>
  </w:style>
  <w:style w:type="character" w:customStyle="1" w:styleId="required4">
    <w:name w:val="required4"/>
    <w:qFormat/>
    <w:rsid w:val="00F92B0A"/>
    <w:rPr>
      <w:color w:val="DD3E31"/>
    </w:rPr>
  </w:style>
  <w:style w:type="character" w:customStyle="1" w:styleId="after3">
    <w:name w:val="after3"/>
    <w:qFormat/>
    <w:rsid w:val="00F92B0A"/>
  </w:style>
  <w:style w:type="character" w:customStyle="1" w:styleId="after2">
    <w:name w:val="after2"/>
    <w:qFormat/>
    <w:rsid w:val="00F92B0A"/>
  </w:style>
  <w:style w:type="character" w:customStyle="1" w:styleId="a-activ8">
    <w:name w:val="a-activ8"/>
    <w:qFormat/>
    <w:rsid w:val="00F92B0A"/>
    <w:rPr>
      <w:color w:val="67AB31"/>
      <w:sz w:val="18"/>
      <w:szCs w:val="18"/>
    </w:rPr>
  </w:style>
  <w:style w:type="character" w:customStyle="1" w:styleId="a-activ9">
    <w:name w:val="a-activ9"/>
    <w:qFormat/>
    <w:rsid w:val="00F92B0A"/>
    <w:rPr>
      <w:color w:val="67AB31"/>
    </w:rPr>
  </w:style>
  <w:style w:type="character" w:customStyle="1" w:styleId="last-child7">
    <w:name w:val="last-child7"/>
    <w:qFormat/>
    <w:rsid w:val="00F92B0A"/>
  </w:style>
  <w:style w:type="character" w:customStyle="1" w:styleId="last-child">
    <w:name w:val="last-child"/>
    <w:qFormat/>
    <w:rsid w:val="00F92B0A"/>
  </w:style>
  <w:style w:type="character" w:customStyle="1" w:styleId="before6">
    <w:name w:val="before6"/>
    <w:qFormat/>
    <w:rsid w:val="00F92B0A"/>
  </w:style>
  <w:style w:type="character" w:customStyle="1" w:styleId="before">
    <w:name w:val="before"/>
    <w:qFormat/>
    <w:rsid w:val="00F92B0A"/>
  </w:style>
  <w:style w:type="character" w:customStyle="1" w:styleId="before1">
    <w:name w:val="before1"/>
    <w:qFormat/>
    <w:rsid w:val="00F92B0A"/>
  </w:style>
  <w:style w:type="character" w:customStyle="1" w:styleId="before2">
    <w:name w:val="before2"/>
    <w:qFormat/>
    <w:rsid w:val="00F92B0A"/>
  </w:style>
  <w:style w:type="character" w:customStyle="1" w:styleId="before3">
    <w:name w:val="before3"/>
    <w:qFormat/>
    <w:rsid w:val="00F92B0A"/>
    <w:rPr>
      <w:shd w:val="clear" w:color="auto" w:fill="D15050"/>
    </w:rPr>
  </w:style>
  <w:style w:type="character" w:customStyle="1" w:styleId="before4">
    <w:name w:val="before4"/>
    <w:qFormat/>
    <w:rsid w:val="00F92B0A"/>
  </w:style>
  <w:style w:type="character" w:customStyle="1" w:styleId="before5">
    <w:name w:val="before5"/>
    <w:qFormat/>
    <w:rsid w:val="00F92B0A"/>
    <w:rPr>
      <w:shd w:val="clear" w:color="auto" w:fill="D15050"/>
    </w:rPr>
  </w:style>
  <w:style w:type="paragraph" w:styleId="af0">
    <w:name w:val="List Paragraph"/>
    <w:basedOn w:val="a"/>
    <w:uiPriority w:val="99"/>
    <w:rsid w:val="001C5AF4"/>
    <w:pPr>
      <w:ind w:left="720"/>
      <w:contextualSpacing/>
    </w:pPr>
  </w:style>
  <w:style w:type="paragraph" w:customStyle="1" w:styleId="c0">
    <w:name w:val="c0"/>
    <w:basedOn w:val="a"/>
    <w:rsid w:val="00954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9">
    <w:name w:val="c79"/>
    <w:basedOn w:val="a0"/>
    <w:rsid w:val="00954D25"/>
  </w:style>
  <w:style w:type="character" w:customStyle="1" w:styleId="c19">
    <w:name w:val="c19"/>
    <w:basedOn w:val="a0"/>
    <w:rsid w:val="00954D25"/>
  </w:style>
  <w:style w:type="paragraph" w:customStyle="1" w:styleId="c30">
    <w:name w:val="c30"/>
    <w:basedOn w:val="a"/>
    <w:rsid w:val="00954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4">
    <w:name w:val="c164"/>
    <w:basedOn w:val="a0"/>
    <w:rsid w:val="00954D25"/>
  </w:style>
  <w:style w:type="character" w:customStyle="1" w:styleId="c2">
    <w:name w:val="c2"/>
    <w:basedOn w:val="a0"/>
    <w:rsid w:val="00954D25"/>
  </w:style>
  <w:style w:type="character" w:customStyle="1" w:styleId="c65">
    <w:name w:val="c65"/>
    <w:basedOn w:val="a0"/>
    <w:rsid w:val="00954D25"/>
  </w:style>
  <w:style w:type="paragraph" w:customStyle="1" w:styleId="61">
    <w:name w:val="Основной текст6"/>
    <w:basedOn w:val="a"/>
    <w:rsid w:val="00C20CA3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hAnsi="Times New Roman"/>
    </w:rPr>
  </w:style>
  <w:style w:type="character" w:customStyle="1" w:styleId="af1">
    <w:name w:val="Без интервала Знак"/>
    <w:link w:val="af2"/>
    <w:locked/>
    <w:rsid w:val="000347BE"/>
    <w:rPr>
      <w:sz w:val="22"/>
      <w:szCs w:val="22"/>
    </w:rPr>
  </w:style>
  <w:style w:type="paragraph" w:styleId="af2">
    <w:name w:val="No Spacing"/>
    <w:link w:val="af1"/>
    <w:qFormat/>
    <w:rsid w:val="000347BE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ABDA87-8CB7-48BB-93A9-8276B110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«Рассмотрено»</vt:lpstr>
    </vt:vector>
  </TitlesOfParts>
  <Company>HomeLab</Company>
  <LinksUpToDate>false</LinksUpToDate>
  <CharactersWithSpaces>27256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«Рассмотрено»</dc:title>
  <dc:creator>User</dc:creator>
  <cp:lastModifiedBy>User</cp:lastModifiedBy>
  <cp:revision>12</cp:revision>
  <cp:lastPrinted>2018-09-11T12:39:00Z</cp:lastPrinted>
  <dcterms:created xsi:type="dcterms:W3CDTF">2020-04-06T18:49:00Z</dcterms:created>
  <dcterms:modified xsi:type="dcterms:W3CDTF">2024-09-05T03:07:00Z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